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6C" w:rsidRDefault="00816887" w:rsidP="00BC4591">
      <w:pPr>
        <w:jc w:val="center"/>
        <w:rPr>
          <w:rFonts w:hAnsi="Times New Roman" w:cs="Times New Roman"/>
          <w:noProof/>
          <w:color w:val="000000"/>
          <w:sz w:val="24"/>
          <w:szCs w:val="24"/>
          <w:lang w:val="ru-RU" w:eastAsia="ru-RU"/>
        </w:rPr>
      </w:pPr>
      <w:bookmarkStart w:id="0" w:name="_GoBack"/>
      <w:bookmarkEnd w:id="0"/>
      <w:r>
        <w:rPr>
          <w:rFonts w:hAnsi="Times New Roman" w:cs="Times New Roman"/>
          <w:noProof/>
          <w:color w:val="000000"/>
          <w:sz w:val="24"/>
          <w:szCs w:val="24"/>
          <w:lang w:val="ru-RU" w:eastAsia="ru-RU"/>
        </w:rPr>
        <w:t>Муниципальное бюджетное бщеобразовательное учреждение</w:t>
      </w:r>
    </w:p>
    <w:p w:rsidR="00816887" w:rsidRDefault="00816887" w:rsidP="00BC4591">
      <w:pPr>
        <w:jc w:val="center"/>
        <w:rPr>
          <w:rFonts w:hAnsi="Times New Roman" w:cs="Times New Roman"/>
          <w:noProof/>
          <w:color w:val="000000"/>
          <w:sz w:val="24"/>
          <w:szCs w:val="24"/>
          <w:lang w:val="ru-RU" w:eastAsia="ru-RU"/>
        </w:rPr>
      </w:pPr>
      <w:r>
        <w:rPr>
          <w:rFonts w:hAnsi="Times New Roman" w:cs="Times New Roman"/>
          <w:noProof/>
          <w:color w:val="000000"/>
          <w:sz w:val="24"/>
          <w:szCs w:val="24"/>
          <w:lang w:val="ru-RU" w:eastAsia="ru-RU"/>
        </w:rPr>
        <w:t>Медведская основная общеобразовательная школа</w:t>
      </w:r>
    </w:p>
    <w:p w:rsidR="00353F87" w:rsidRDefault="00353F87" w:rsidP="00BC4591">
      <w:pPr>
        <w:jc w:val="center"/>
        <w:rPr>
          <w:rFonts w:hAnsi="Times New Roman" w:cs="Times New Roman"/>
          <w:noProof/>
          <w:color w:val="000000"/>
          <w:sz w:val="24"/>
          <w:szCs w:val="24"/>
          <w:lang w:val="ru-RU" w:eastAsia="ru-RU"/>
        </w:rPr>
      </w:pPr>
      <w:r>
        <w:rPr>
          <w:rFonts w:hAnsi="Times New Roman" w:cs="Times New Roman"/>
          <w:noProof/>
          <w:color w:val="000000"/>
          <w:sz w:val="24"/>
          <w:szCs w:val="24"/>
          <w:lang w:val="ru-RU" w:eastAsia="ru-RU"/>
        </w:rPr>
        <w:drawing>
          <wp:anchor distT="0" distB="0" distL="114300" distR="114300" simplePos="0" relativeHeight="251658240" behindDoc="1" locked="0" layoutInCell="1" allowOverlap="1">
            <wp:simplePos x="0" y="0"/>
            <wp:positionH relativeFrom="column">
              <wp:posOffset>3063586</wp:posOffset>
            </wp:positionH>
            <wp:positionV relativeFrom="paragraph">
              <wp:posOffset>41909</wp:posOffset>
            </wp:positionV>
            <wp:extent cx="1632239" cy="1381125"/>
            <wp:effectExtent l="19050" t="0" r="6061"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2239" cy="1381125"/>
                    </a:xfrm>
                    <a:prstGeom prst="rect">
                      <a:avLst/>
                    </a:prstGeom>
                    <a:noFill/>
                  </pic:spPr>
                </pic:pic>
              </a:graphicData>
            </a:graphic>
          </wp:anchor>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2"/>
      </w:tblGrid>
      <w:tr w:rsidR="00816887" w:rsidRPr="00353F87" w:rsidTr="00353F87">
        <w:tc>
          <w:tcPr>
            <w:tcW w:w="4621" w:type="dxa"/>
          </w:tcPr>
          <w:p w:rsidR="00816887" w:rsidRPr="00353F87" w:rsidRDefault="00816887" w:rsidP="00816887">
            <w:pPr>
              <w:jc w:val="center"/>
              <w:rPr>
                <w:rFonts w:hAnsi="Times New Roman" w:cs="Times New Roman"/>
                <w:color w:val="000000"/>
                <w:lang w:val="ru-RU"/>
              </w:rPr>
            </w:pPr>
            <w:r w:rsidRPr="00353F87">
              <w:rPr>
                <w:rFonts w:hAnsi="Times New Roman" w:cs="Times New Roman"/>
                <w:color w:val="000000"/>
                <w:lang w:val="ru-RU"/>
              </w:rPr>
              <w:t>Принято на заседании педагогического совета 28.08.2022 года. Протокол №1</w:t>
            </w:r>
          </w:p>
        </w:tc>
        <w:tc>
          <w:tcPr>
            <w:tcW w:w="4622" w:type="dxa"/>
          </w:tcPr>
          <w:p w:rsidR="00816887" w:rsidRPr="00353F87" w:rsidRDefault="00816887" w:rsidP="00BC4591">
            <w:pPr>
              <w:jc w:val="center"/>
              <w:rPr>
                <w:rFonts w:hAnsi="Times New Roman" w:cs="Times New Roman"/>
                <w:color w:val="000000"/>
                <w:lang w:val="ru-RU"/>
              </w:rPr>
            </w:pPr>
            <w:r w:rsidRPr="00353F87">
              <w:rPr>
                <w:rFonts w:hAnsi="Times New Roman" w:cs="Times New Roman"/>
                <w:color w:val="000000"/>
                <w:lang w:val="ru-RU"/>
              </w:rPr>
              <w:t>Утверждено приказом №121/2 от 01.09.2022</w:t>
            </w:r>
          </w:p>
          <w:p w:rsidR="00816887" w:rsidRPr="00353F87" w:rsidRDefault="00816887" w:rsidP="00BC4591">
            <w:pPr>
              <w:jc w:val="center"/>
              <w:rPr>
                <w:rFonts w:hAnsi="Times New Roman" w:cs="Times New Roman"/>
                <w:color w:val="000000"/>
                <w:lang w:val="ru-RU"/>
              </w:rPr>
            </w:pPr>
            <w:r w:rsidRPr="00353F87">
              <w:rPr>
                <w:rFonts w:hAnsi="Times New Roman" w:cs="Times New Roman"/>
                <w:color w:val="000000"/>
                <w:lang w:val="ru-RU"/>
              </w:rPr>
              <w:t xml:space="preserve">Директор школы ___________О.Н. </w:t>
            </w:r>
            <w:proofErr w:type="spellStart"/>
            <w:r w:rsidRPr="00353F87">
              <w:rPr>
                <w:rFonts w:hAnsi="Times New Roman" w:cs="Times New Roman"/>
                <w:color w:val="000000"/>
                <w:lang w:val="ru-RU"/>
              </w:rPr>
              <w:t>Кинжеева</w:t>
            </w:r>
            <w:proofErr w:type="spellEnd"/>
          </w:p>
        </w:tc>
      </w:tr>
    </w:tbl>
    <w:p w:rsidR="00353F87" w:rsidRDefault="00353F87" w:rsidP="00BC4591">
      <w:pPr>
        <w:jc w:val="center"/>
        <w:rPr>
          <w:rFonts w:hAnsi="Times New Roman" w:cs="Times New Roman"/>
          <w:b/>
          <w:color w:val="000000"/>
          <w:sz w:val="24"/>
          <w:szCs w:val="24"/>
          <w:lang w:val="ru-RU"/>
        </w:rPr>
      </w:pPr>
    </w:p>
    <w:p w:rsidR="00353F87" w:rsidRDefault="00353F87" w:rsidP="00BC4591">
      <w:pPr>
        <w:jc w:val="center"/>
        <w:rPr>
          <w:rFonts w:hAnsi="Times New Roman" w:cs="Times New Roman"/>
          <w:b/>
          <w:color w:val="000000"/>
          <w:sz w:val="24"/>
          <w:szCs w:val="24"/>
          <w:lang w:val="ru-RU"/>
        </w:rPr>
      </w:pPr>
      <w:r>
        <w:rPr>
          <w:rFonts w:hAnsi="Times New Roman" w:cs="Times New Roman"/>
          <w:b/>
          <w:color w:val="000000"/>
          <w:sz w:val="24"/>
          <w:szCs w:val="24"/>
          <w:lang w:val="ru-RU"/>
        </w:rPr>
        <w:t xml:space="preserve">Положение </w:t>
      </w:r>
    </w:p>
    <w:p w:rsidR="00816887" w:rsidRPr="00BC4591" w:rsidRDefault="00353F87" w:rsidP="00BC4591">
      <w:pPr>
        <w:jc w:val="center"/>
        <w:rPr>
          <w:rFonts w:hAnsi="Times New Roman" w:cs="Times New Roman"/>
          <w:b/>
          <w:color w:val="000000"/>
          <w:sz w:val="24"/>
          <w:szCs w:val="24"/>
          <w:lang w:val="ru-RU"/>
        </w:rPr>
      </w:pPr>
      <w:r>
        <w:rPr>
          <w:rFonts w:hAnsi="Times New Roman" w:cs="Times New Roman"/>
          <w:b/>
          <w:color w:val="000000"/>
          <w:sz w:val="24"/>
          <w:szCs w:val="24"/>
          <w:lang w:val="ru-RU"/>
        </w:rPr>
        <w:t>политика обработки персональных данных</w:t>
      </w:r>
    </w:p>
    <w:p w:rsidR="0002566C" w:rsidRPr="00186A3D" w:rsidRDefault="00186A3D">
      <w:pPr>
        <w:jc w:val="center"/>
        <w:rPr>
          <w:rFonts w:hAnsi="Times New Roman" w:cs="Times New Roman"/>
          <w:color w:val="000000"/>
          <w:sz w:val="24"/>
          <w:szCs w:val="24"/>
          <w:lang w:val="ru-RU"/>
        </w:rPr>
      </w:pPr>
      <w:r w:rsidRPr="00186A3D">
        <w:rPr>
          <w:rFonts w:hAnsi="Times New Roman" w:cs="Times New Roman"/>
          <w:b/>
          <w:bCs/>
          <w:color w:val="000000"/>
          <w:sz w:val="24"/>
          <w:szCs w:val="24"/>
          <w:lang w:val="ru-RU"/>
        </w:rPr>
        <w:t>1. Общие положения</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 xml:space="preserve">1.1. </w:t>
      </w:r>
      <w:proofErr w:type="gramStart"/>
      <w:r w:rsidRPr="00186A3D">
        <w:rPr>
          <w:rFonts w:hAnsi="Times New Roman" w:cs="Times New Roman"/>
          <w:color w:val="000000"/>
          <w:sz w:val="24"/>
          <w:szCs w:val="24"/>
          <w:lang w:val="ru-RU"/>
        </w:rPr>
        <w:t xml:space="preserve">Настоящая политика обработки персональных данных МБОУ </w:t>
      </w:r>
      <w:r w:rsidR="00086DF2">
        <w:rPr>
          <w:rFonts w:hAnsi="Times New Roman" w:cs="Times New Roman"/>
          <w:color w:val="000000"/>
          <w:sz w:val="24"/>
          <w:szCs w:val="24"/>
          <w:lang w:val="ru-RU"/>
        </w:rPr>
        <w:t xml:space="preserve">Медведская </w:t>
      </w:r>
      <w:r>
        <w:rPr>
          <w:rFonts w:hAnsi="Times New Roman" w:cs="Times New Roman"/>
          <w:color w:val="000000"/>
          <w:sz w:val="24"/>
          <w:szCs w:val="24"/>
          <w:lang w:val="ru-RU"/>
        </w:rPr>
        <w:t>ООШ</w:t>
      </w:r>
      <w:r w:rsidRPr="00186A3D">
        <w:rPr>
          <w:rFonts w:hAnsi="Times New Roman" w:cs="Times New Roman"/>
          <w:color w:val="000000"/>
          <w:sz w:val="24"/>
          <w:szCs w:val="24"/>
          <w:lang w:val="ru-RU"/>
        </w:rPr>
        <w:t xml:space="preserve"> (далее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МБОУ</w:t>
      </w:r>
      <w:r w:rsidR="00086DF2">
        <w:rPr>
          <w:rFonts w:hAnsi="Times New Roman" w:cs="Times New Roman"/>
          <w:color w:val="000000"/>
          <w:sz w:val="24"/>
          <w:szCs w:val="24"/>
          <w:lang w:val="ru-RU"/>
        </w:rPr>
        <w:t xml:space="preserve"> Медведская</w:t>
      </w:r>
      <w:r>
        <w:rPr>
          <w:rFonts w:hAnsi="Times New Roman" w:cs="Times New Roman"/>
          <w:color w:val="000000"/>
          <w:sz w:val="24"/>
          <w:szCs w:val="24"/>
          <w:lang w:val="ru-RU"/>
        </w:rPr>
        <w:t xml:space="preserve"> ООШ</w:t>
      </w:r>
      <w:r w:rsidRPr="00186A3D">
        <w:rPr>
          <w:rFonts w:hAnsi="Times New Roman" w:cs="Times New Roman"/>
          <w:color w:val="000000"/>
          <w:sz w:val="24"/>
          <w:szCs w:val="24"/>
          <w:lang w:val="ru-RU"/>
        </w:rPr>
        <w:t xml:space="preserve"> (далее –</w:t>
      </w:r>
      <w:r>
        <w:rPr>
          <w:rFonts w:hAnsi="Times New Roman" w:cs="Times New Roman"/>
          <w:color w:val="000000"/>
          <w:sz w:val="24"/>
          <w:szCs w:val="24"/>
        </w:rPr>
        <w:t> </w:t>
      </w:r>
      <w:r w:rsidRPr="00186A3D">
        <w:rPr>
          <w:rFonts w:hAnsi="Times New Roman" w:cs="Times New Roman"/>
          <w:color w:val="000000"/>
          <w:sz w:val="24"/>
          <w:szCs w:val="24"/>
          <w:lang w:val="ru-RU"/>
        </w:rPr>
        <w:t>Школа).</w:t>
      </w:r>
      <w:proofErr w:type="gramEnd"/>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1.2. Локальные нормативные акты и иные документы, регламентирующие обработку персональных данных в Школе, разрабатываются с учетом положений Политики.</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1.3. Действие Политики распространяется на персональные данные, которые Школа обрабатывает с использованием и без использования средств автоматизации.</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1.4. В Политике используются следующие понятия:</w:t>
      </w:r>
    </w:p>
    <w:p w:rsidR="0002566C" w:rsidRPr="00186A3D" w:rsidRDefault="00186A3D">
      <w:pPr>
        <w:numPr>
          <w:ilvl w:val="0"/>
          <w:numId w:val="1"/>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02566C" w:rsidRPr="00186A3D" w:rsidRDefault="00186A3D">
      <w:pPr>
        <w:numPr>
          <w:ilvl w:val="0"/>
          <w:numId w:val="1"/>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оператор персональных данных (оператор) – Школа –</w:t>
      </w:r>
      <w:r>
        <w:rPr>
          <w:rFonts w:hAnsi="Times New Roman" w:cs="Times New Roman"/>
          <w:color w:val="000000"/>
          <w:sz w:val="24"/>
          <w:szCs w:val="24"/>
        </w:rPr>
        <w:t> </w:t>
      </w:r>
      <w:r w:rsidRPr="00186A3D">
        <w:rPr>
          <w:rFonts w:hAnsi="Times New Roman" w:cs="Times New Roman"/>
          <w:color w:val="000000"/>
          <w:sz w:val="24"/>
          <w:szCs w:val="24"/>
          <w:lang w:val="ru-RU"/>
        </w:rPr>
        <w:t>юридическое лицо, самостоятельно или совместно с другими лицами организующее и (или) 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2566C" w:rsidRPr="00186A3D" w:rsidRDefault="00186A3D">
      <w:pPr>
        <w:numPr>
          <w:ilvl w:val="0"/>
          <w:numId w:val="1"/>
        </w:numPr>
        <w:ind w:left="780" w:right="180"/>
        <w:contextualSpacing/>
        <w:rPr>
          <w:rFonts w:hAnsi="Times New Roman" w:cs="Times New Roman"/>
          <w:color w:val="000000"/>
          <w:sz w:val="24"/>
          <w:szCs w:val="24"/>
          <w:lang w:val="ru-RU"/>
        </w:rPr>
      </w:pPr>
      <w:proofErr w:type="gramStart"/>
      <w:r w:rsidRPr="00186A3D">
        <w:rPr>
          <w:rFonts w:hAnsi="Times New Roman" w:cs="Times New Roman"/>
          <w:color w:val="000000"/>
          <w:sz w:val="24"/>
          <w:szCs w:val="24"/>
          <w:lang w:val="ru-RU"/>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02566C" w:rsidRPr="00186A3D" w:rsidRDefault="00186A3D">
      <w:pPr>
        <w:numPr>
          <w:ilvl w:val="0"/>
          <w:numId w:val="1"/>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автоматизированная обработка персональных данных – обработка персональных данных с помощью средств вычислительной техники;</w:t>
      </w:r>
    </w:p>
    <w:p w:rsidR="0002566C" w:rsidRPr="00186A3D" w:rsidRDefault="00186A3D">
      <w:pPr>
        <w:numPr>
          <w:ilvl w:val="0"/>
          <w:numId w:val="1"/>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распространение персональных данных – действия, направленные на раскрытие персональных данных неопределенному кругу лиц;</w:t>
      </w:r>
    </w:p>
    <w:p w:rsidR="0002566C" w:rsidRPr="00186A3D" w:rsidRDefault="00186A3D">
      <w:pPr>
        <w:numPr>
          <w:ilvl w:val="0"/>
          <w:numId w:val="1"/>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2566C" w:rsidRPr="00186A3D" w:rsidRDefault="00186A3D">
      <w:pPr>
        <w:numPr>
          <w:ilvl w:val="0"/>
          <w:numId w:val="1"/>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lastRenderedPageBreak/>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2566C" w:rsidRPr="00186A3D" w:rsidRDefault="00186A3D">
      <w:pPr>
        <w:numPr>
          <w:ilvl w:val="0"/>
          <w:numId w:val="1"/>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2566C" w:rsidRPr="00186A3D" w:rsidRDefault="00186A3D">
      <w:pPr>
        <w:numPr>
          <w:ilvl w:val="0"/>
          <w:numId w:val="1"/>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2566C" w:rsidRPr="00186A3D" w:rsidRDefault="00186A3D">
      <w:pPr>
        <w:numPr>
          <w:ilvl w:val="0"/>
          <w:numId w:val="1"/>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2566C" w:rsidRPr="00186A3D" w:rsidRDefault="00186A3D">
      <w:pPr>
        <w:numPr>
          <w:ilvl w:val="0"/>
          <w:numId w:val="1"/>
        </w:numPr>
        <w:ind w:left="780" w:right="180"/>
        <w:rPr>
          <w:rFonts w:hAnsi="Times New Roman" w:cs="Times New Roman"/>
          <w:color w:val="000000"/>
          <w:sz w:val="24"/>
          <w:szCs w:val="24"/>
          <w:lang w:val="ru-RU"/>
        </w:rPr>
      </w:pPr>
      <w:r w:rsidRPr="00186A3D">
        <w:rPr>
          <w:rFonts w:hAnsi="Times New Roman" w:cs="Times New Roman"/>
          <w:color w:val="000000"/>
          <w:sz w:val="24"/>
          <w:szCs w:val="24"/>
          <w:lang w:val="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1.5. Школа как оператор персональных данных обязана:</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1.5.4. Блокировать или удалять неправомерно обрабатываемые, неточные персональные данные либо обеспечить их блокирование или удаление.</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1.5.5.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Школой и субъектом персональных данных.</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1.5.7. 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1.6. Школа вправе:</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 xml:space="preserve">1.6.1.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w:t>
      </w:r>
      <w:r w:rsidRPr="00186A3D">
        <w:rPr>
          <w:rFonts w:hAnsi="Times New Roman" w:cs="Times New Roman"/>
          <w:color w:val="000000"/>
          <w:sz w:val="24"/>
          <w:szCs w:val="24"/>
          <w:lang w:val="ru-RU"/>
        </w:rPr>
        <w:lastRenderedPageBreak/>
        <w:t>соответствии с ним нормативными правовыми актами, если иное не предусмотрено законодательством о персональных данных.</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1.6.2. Использовать персональные данные субъектов персональных данных без их согласия в случаях, предусмотренных законодательством.</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1.6.3. Предоставлять персональные данные субъектов персональных данных третьим лицам в случаях, предусмотренных законодательством.</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1.6.4.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Школы,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1.7. Работники, совершеннолетние учащиеся, родители несовершеннолетних учащихся, иные субъекты персональных данных (далее - субъекты персональных данных) обязаны:</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1.7.1. В случаях, предусмотренных законодательством, предоставлять Школе достоверные персональные данные.</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1.7.2. При изменении персональных данных, обнаружении ошибок или неточностей в них незамедлительно сообщать об этом Школе.</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1.8. Субъекты персональных данных вправе:</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1.8.2. Требовать от Школы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1.8.3. Дополнить персональные данные оценочного характера заявлением, выражающим собственную точку зрения.</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1.8.4. Обжаловать действия или бездействие Школы в уполномоченном органе по защите прав субъектов персональных данных или в судебном порядке.</w:t>
      </w:r>
    </w:p>
    <w:p w:rsidR="0002566C" w:rsidRPr="00186A3D" w:rsidRDefault="00186A3D">
      <w:pPr>
        <w:jc w:val="center"/>
        <w:rPr>
          <w:rFonts w:hAnsi="Times New Roman" w:cs="Times New Roman"/>
          <w:color w:val="000000"/>
          <w:sz w:val="24"/>
          <w:szCs w:val="24"/>
          <w:lang w:val="ru-RU"/>
        </w:rPr>
      </w:pPr>
      <w:r w:rsidRPr="00186A3D">
        <w:rPr>
          <w:rFonts w:hAnsi="Times New Roman" w:cs="Times New Roman"/>
          <w:b/>
          <w:bCs/>
          <w:color w:val="000000"/>
          <w:sz w:val="24"/>
          <w:szCs w:val="24"/>
          <w:lang w:val="ru-RU"/>
        </w:rPr>
        <w:t>2. Правовые основания обработки персональных данных</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2.1. Правовыми основаниями обработки персональных данных в Школе являются устав и нормативные правовые акты, для исполнения которых и в соответствии с которыми Школа осуществляет обработку персональных данных, в том числе:</w:t>
      </w:r>
    </w:p>
    <w:p w:rsidR="0002566C" w:rsidRPr="00186A3D" w:rsidRDefault="00186A3D">
      <w:pPr>
        <w:numPr>
          <w:ilvl w:val="0"/>
          <w:numId w:val="2"/>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Трудовой кодекс, иные нормативные правовые акты, содержащие нормы трудового права;</w:t>
      </w:r>
    </w:p>
    <w:p w:rsidR="0002566C" w:rsidRDefault="00186A3D">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Бюджетный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кодекс</w:t>
      </w:r>
      <w:proofErr w:type="spellEnd"/>
      <w:r>
        <w:rPr>
          <w:rFonts w:hAnsi="Times New Roman" w:cs="Times New Roman"/>
          <w:color w:val="000000"/>
          <w:sz w:val="24"/>
          <w:szCs w:val="24"/>
        </w:rPr>
        <w:t>;</w:t>
      </w:r>
    </w:p>
    <w:p w:rsidR="0002566C" w:rsidRDefault="00186A3D">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Налоговый кодекс;</w:t>
      </w:r>
    </w:p>
    <w:p w:rsidR="0002566C" w:rsidRDefault="00186A3D">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Гражданский кодекс;</w:t>
      </w:r>
    </w:p>
    <w:p w:rsidR="0002566C" w:rsidRDefault="00186A3D">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Семейный кодекс;</w:t>
      </w:r>
    </w:p>
    <w:p w:rsidR="0002566C" w:rsidRPr="00186A3D" w:rsidRDefault="00186A3D">
      <w:pPr>
        <w:numPr>
          <w:ilvl w:val="0"/>
          <w:numId w:val="2"/>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lastRenderedPageBreak/>
        <w:t>Федеральный закон от 29.12.2012 № 273-ФЗ «Об образовании в Российской Федерации» и принятые в соответствии с ним нормативные правовые акты;</w:t>
      </w:r>
    </w:p>
    <w:p w:rsidR="0002566C" w:rsidRPr="00186A3D" w:rsidRDefault="00186A3D">
      <w:pPr>
        <w:numPr>
          <w:ilvl w:val="0"/>
          <w:numId w:val="2"/>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социальное, пенсионное и страховое законодательство Российской Федерации;</w:t>
      </w:r>
    </w:p>
    <w:p w:rsidR="0002566C" w:rsidRPr="00186A3D" w:rsidRDefault="00186A3D">
      <w:pPr>
        <w:numPr>
          <w:ilvl w:val="0"/>
          <w:numId w:val="2"/>
        </w:numPr>
        <w:ind w:left="780" w:right="180"/>
        <w:rPr>
          <w:rFonts w:hAnsi="Times New Roman" w:cs="Times New Roman"/>
          <w:color w:val="000000"/>
          <w:sz w:val="24"/>
          <w:szCs w:val="24"/>
          <w:lang w:val="ru-RU"/>
        </w:rPr>
      </w:pPr>
      <w:r w:rsidRPr="00186A3D">
        <w:rPr>
          <w:rFonts w:hAnsi="Times New Roman" w:cs="Times New Roman"/>
          <w:color w:val="000000"/>
          <w:sz w:val="24"/>
          <w:szCs w:val="24"/>
          <w:lang w:val="ru-RU"/>
        </w:rPr>
        <w:t>законодательство в сфере безопасности, в том числе антитеррористической защищенности.</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2.2. Правовыми основаниями обработки персональных данных в Школе также являются договоры с физическими лицами, заявления (согласия, доверенности) учащихся и родителей (законных представителей) несовершеннолетних учащихся, согласия на обработку персональных данных.</w:t>
      </w:r>
    </w:p>
    <w:p w:rsidR="0002566C" w:rsidRPr="00186A3D" w:rsidRDefault="00186A3D">
      <w:pPr>
        <w:jc w:val="center"/>
        <w:rPr>
          <w:rFonts w:hAnsi="Times New Roman" w:cs="Times New Roman"/>
          <w:color w:val="000000"/>
          <w:sz w:val="24"/>
          <w:szCs w:val="24"/>
          <w:lang w:val="ru-RU"/>
        </w:rPr>
      </w:pPr>
      <w:r w:rsidRPr="00186A3D">
        <w:rPr>
          <w:rFonts w:hAnsi="Times New Roman" w:cs="Times New Roman"/>
          <w:b/>
          <w:bCs/>
          <w:color w:val="000000"/>
          <w:sz w:val="24"/>
          <w:szCs w:val="24"/>
          <w:lang w:val="ru-RU"/>
        </w:rPr>
        <w:t>3. 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tbl>
      <w:tblPr>
        <w:tblW w:w="0" w:type="auto"/>
        <w:tblCellMar>
          <w:top w:w="15" w:type="dxa"/>
          <w:left w:w="15" w:type="dxa"/>
          <w:bottom w:w="15" w:type="dxa"/>
          <w:right w:w="15" w:type="dxa"/>
        </w:tblCellMar>
        <w:tblLook w:val="0600"/>
      </w:tblPr>
      <w:tblGrid>
        <w:gridCol w:w="1554"/>
        <w:gridCol w:w="3892"/>
        <w:gridCol w:w="832"/>
        <w:gridCol w:w="832"/>
        <w:gridCol w:w="2067"/>
      </w:tblGrid>
      <w:tr w:rsidR="0002566C" w:rsidRPr="00086DF2">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b/>
                <w:bCs/>
                <w:color w:val="000000"/>
                <w:sz w:val="24"/>
                <w:szCs w:val="24"/>
                <w:lang w:val="ru-RU"/>
              </w:rPr>
              <w:t>1. Цель обработки: организация образовательной деятельности по образовательным программам начального общего, основного общего и среднего общего образования, дополнительным общеобразовательным программам</w:t>
            </w:r>
          </w:p>
        </w:tc>
      </w:tr>
      <w:tr w:rsidR="000256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br/>
            </w:r>
            <w:proofErr w:type="spellStart"/>
            <w:r>
              <w:rPr>
                <w:rFonts w:hAnsi="Times New Roman" w:cs="Times New Roman"/>
                <w:color w:val="000000"/>
                <w:sz w:val="24"/>
                <w:szCs w:val="24"/>
              </w:rPr>
              <w:t>данных</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Персональные данные</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Специальные</w:t>
            </w:r>
            <w:r>
              <w:br/>
            </w:r>
            <w:r>
              <w:rPr>
                <w:rFonts w:hAnsi="Times New Roman" w:cs="Times New Roman"/>
                <w:color w:val="000000"/>
                <w:sz w:val="24"/>
                <w:szCs w:val="24"/>
              </w:rPr>
              <w:t>данные</w:t>
            </w:r>
          </w:p>
        </w:tc>
      </w:tr>
      <w:tr w:rsidR="000256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Перечень данных</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 отчество;</w:t>
            </w:r>
          </w:p>
          <w:p w:rsidR="0002566C" w:rsidRDefault="00186A3D">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пол;</w:t>
            </w:r>
          </w:p>
          <w:p w:rsidR="0002566C" w:rsidRDefault="00186A3D">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гражданство;</w:t>
            </w:r>
          </w:p>
          <w:p w:rsidR="0002566C" w:rsidRDefault="00186A3D">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дата и место рождения;</w:t>
            </w:r>
          </w:p>
          <w:p w:rsidR="0002566C" w:rsidRDefault="00186A3D">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изображение (фотография, видео);</w:t>
            </w:r>
          </w:p>
          <w:p w:rsidR="0002566C" w:rsidRDefault="00186A3D">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паспортные данные;</w:t>
            </w:r>
          </w:p>
          <w:p w:rsidR="0002566C" w:rsidRPr="00186A3D" w:rsidRDefault="00186A3D">
            <w:pPr>
              <w:numPr>
                <w:ilvl w:val="0"/>
                <w:numId w:val="3"/>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адрес регистрации по месту жительства;</w:t>
            </w:r>
          </w:p>
          <w:p w:rsidR="0002566C" w:rsidRDefault="00186A3D">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фактического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проживания</w:t>
            </w:r>
            <w:proofErr w:type="spellEnd"/>
            <w:r>
              <w:rPr>
                <w:rFonts w:hAnsi="Times New Roman" w:cs="Times New Roman"/>
                <w:color w:val="000000"/>
                <w:sz w:val="24"/>
                <w:szCs w:val="24"/>
              </w:rPr>
              <w:t>;</w:t>
            </w:r>
          </w:p>
          <w:p w:rsidR="0002566C" w:rsidRDefault="00186A3D">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контактные данные;</w:t>
            </w:r>
          </w:p>
          <w:p w:rsidR="0002566C" w:rsidRDefault="00186A3D">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индивидуальный номер налогоплательщика;</w:t>
            </w:r>
          </w:p>
          <w:p w:rsidR="0002566C" w:rsidRPr="00186A3D" w:rsidRDefault="00186A3D">
            <w:pPr>
              <w:numPr>
                <w:ilvl w:val="0"/>
                <w:numId w:val="3"/>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страховой номер индивидуального лицевого счета (СНИЛС);</w:t>
            </w:r>
          </w:p>
          <w:p w:rsidR="0002566C" w:rsidRPr="00186A3D" w:rsidRDefault="00186A3D">
            <w:pPr>
              <w:numPr>
                <w:ilvl w:val="0"/>
                <w:numId w:val="3"/>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сведения об успеваемости обучающегося и другие сведения, образующиеся в процессе реализации образовательной программы;</w:t>
            </w:r>
          </w:p>
          <w:p w:rsidR="0002566C" w:rsidRPr="00186A3D" w:rsidRDefault="00186A3D">
            <w:pPr>
              <w:numPr>
                <w:ilvl w:val="0"/>
                <w:numId w:val="3"/>
              </w:numPr>
              <w:ind w:left="780" w:right="180"/>
              <w:rPr>
                <w:rFonts w:hAnsi="Times New Roman" w:cs="Times New Roman"/>
                <w:color w:val="000000"/>
                <w:sz w:val="24"/>
                <w:szCs w:val="24"/>
                <w:lang w:val="ru-RU"/>
              </w:rPr>
            </w:pPr>
            <w:r w:rsidRPr="00186A3D">
              <w:rPr>
                <w:rFonts w:hAnsi="Times New Roman" w:cs="Times New Roman"/>
                <w:color w:val="000000"/>
                <w:sz w:val="24"/>
                <w:szCs w:val="24"/>
                <w:lang w:val="ru-RU"/>
              </w:rPr>
              <w:t>иные персональные данные, предоставляемые физическими лицами, необходимые для заключения и исполнения договоров, исполнения норм законодательства в сфере образования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Сведения</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состоянии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здоровья</w:t>
            </w:r>
            <w:proofErr w:type="spellEnd"/>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Категории субъектов</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Обучающиеся, их родители (законные представители)</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Способы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 xml:space="preserve">Автоматизированная обработка и без средств автоматизации, в том </w:t>
            </w:r>
            <w:r w:rsidRPr="00186A3D">
              <w:rPr>
                <w:rFonts w:hAnsi="Times New Roman" w:cs="Times New Roman"/>
                <w:color w:val="000000"/>
                <w:sz w:val="24"/>
                <w:szCs w:val="24"/>
                <w:lang w:val="ru-RU"/>
              </w:rPr>
              <w:lastRenderedPageBreak/>
              <w:t>числе:</w:t>
            </w:r>
          </w:p>
          <w:p w:rsidR="0002566C" w:rsidRPr="00186A3D" w:rsidRDefault="00186A3D">
            <w:pPr>
              <w:numPr>
                <w:ilvl w:val="0"/>
                <w:numId w:val="4"/>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02566C" w:rsidRPr="00186A3D" w:rsidRDefault="00186A3D">
            <w:pPr>
              <w:numPr>
                <w:ilvl w:val="0"/>
                <w:numId w:val="4"/>
              </w:numPr>
              <w:ind w:left="780" w:right="180"/>
              <w:rPr>
                <w:rFonts w:hAnsi="Times New Roman" w:cs="Times New Roman"/>
                <w:color w:val="000000"/>
                <w:sz w:val="24"/>
                <w:szCs w:val="24"/>
                <w:lang w:val="ru-RU"/>
              </w:rPr>
            </w:pPr>
            <w:r w:rsidRPr="00186A3D">
              <w:rPr>
                <w:rFonts w:hAnsi="Times New Roman" w:cs="Times New Roman"/>
                <w:color w:val="000000"/>
                <w:sz w:val="24"/>
                <w:szCs w:val="24"/>
                <w:lang w:val="ru-RU"/>
              </w:rPr>
              <w:t>внесения персональных данных в журналы, реестры и информационные системы и документы Школы.</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lastRenderedPageBreak/>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В течение срока реализации образовательной программы</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02566C" w:rsidRPr="00086DF2">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b/>
                <w:bCs/>
                <w:color w:val="000000"/>
                <w:sz w:val="24"/>
                <w:szCs w:val="24"/>
                <w:lang w:val="ru-RU"/>
              </w:rPr>
              <w:t>2. Цель обработки: выполнения функций и полномочий работодателя в трудовых отношениях, в том числе обязанностей по охране труда</w:t>
            </w:r>
          </w:p>
        </w:tc>
      </w:tr>
      <w:tr w:rsidR="000256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Персональные данные</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Специальные</w:t>
            </w:r>
            <w:r>
              <w:br/>
            </w:r>
            <w:r>
              <w:rPr>
                <w:rFonts w:hAnsi="Times New Roman" w:cs="Times New Roman"/>
                <w:color w:val="000000"/>
                <w:sz w:val="24"/>
                <w:szCs w:val="24"/>
              </w:rPr>
              <w:t>персональные</w:t>
            </w:r>
            <w:r>
              <w:br/>
            </w:r>
            <w:r>
              <w:rPr>
                <w:rFonts w:hAnsi="Times New Roman" w:cs="Times New Roman"/>
                <w:color w:val="000000"/>
                <w:sz w:val="24"/>
                <w:szCs w:val="24"/>
              </w:rPr>
              <w:t>данные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Биометрические</w:t>
            </w:r>
            <w:r>
              <w:br/>
            </w:r>
            <w:r>
              <w:rPr>
                <w:rFonts w:hAnsi="Times New Roman" w:cs="Times New Roman"/>
                <w:color w:val="000000"/>
                <w:sz w:val="24"/>
                <w:szCs w:val="24"/>
              </w:rPr>
              <w:t>персональные</w:t>
            </w:r>
            <w:r>
              <w:br/>
            </w:r>
            <w:r>
              <w:rPr>
                <w:rFonts w:hAnsi="Times New Roman" w:cs="Times New Roman"/>
                <w:color w:val="000000"/>
                <w:sz w:val="24"/>
                <w:szCs w:val="24"/>
              </w:rPr>
              <w:t>данные </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Перечень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 отчество;</w:t>
            </w:r>
          </w:p>
          <w:p w:rsidR="0002566C" w:rsidRDefault="00186A3D">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пол;</w:t>
            </w:r>
          </w:p>
          <w:p w:rsidR="0002566C" w:rsidRDefault="00186A3D">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гражданство;</w:t>
            </w:r>
          </w:p>
          <w:p w:rsidR="0002566C" w:rsidRDefault="00186A3D">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дата и место рождения;</w:t>
            </w:r>
          </w:p>
          <w:p w:rsidR="0002566C" w:rsidRDefault="00186A3D">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изображение (фотография);</w:t>
            </w:r>
          </w:p>
          <w:p w:rsidR="0002566C" w:rsidRDefault="00186A3D">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паспортные данные;</w:t>
            </w:r>
          </w:p>
          <w:p w:rsidR="0002566C" w:rsidRPr="00186A3D" w:rsidRDefault="00186A3D">
            <w:pPr>
              <w:numPr>
                <w:ilvl w:val="0"/>
                <w:numId w:val="5"/>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адрес регистрации по месту жительства;</w:t>
            </w:r>
          </w:p>
          <w:p w:rsidR="0002566C" w:rsidRDefault="00186A3D">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фактического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проживания</w:t>
            </w:r>
            <w:proofErr w:type="spellEnd"/>
            <w:r>
              <w:rPr>
                <w:rFonts w:hAnsi="Times New Roman" w:cs="Times New Roman"/>
                <w:color w:val="000000"/>
                <w:sz w:val="24"/>
                <w:szCs w:val="24"/>
              </w:rPr>
              <w:t>;</w:t>
            </w:r>
          </w:p>
          <w:p w:rsidR="0002566C" w:rsidRDefault="00186A3D">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контактные данные;</w:t>
            </w:r>
          </w:p>
          <w:p w:rsidR="0002566C" w:rsidRDefault="00186A3D">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индивидуальный номер налогоплательщика;</w:t>
            </w:r>
          </w:p>
          <w:p w:rsidR="0002566C" w:rsidRPr="00186A3D" w:rsidRDefault="00186A3D">
            <w:pPr>
              <w:numPr>
                <w:ilvl w:val="0"/>
                <w:numId w:val="5"/>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страховой номер индивидуального лицевого счета (СНИЛС);</w:t>
            </w:r>
          </w:p>
          <w:p w:rsidR="0002566C" w:rsidRPr="00186A3D" w:rsidRDefault="00186A3D">
            <w:pPr>
              <w:numPr>
                <w:ilvl w:val="0"/>
                <w:numId w:val="5"/>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сведения об образовании, квалификации, профессиональной подготовке и повышении квалификации;</w:t>
            </w:r>
          </w:p>
          <w:p w:rsidR="0002566C" w:rsidRPr="00186A3D" w:rsidRDefault="00186A3D">
            <w:pPr>
              <w:numPr>
                <w:ilvl w:val="0"/>
                <w:numId w:val="5"/>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семейное положение, наличие детей, родственные связи;</w:t>
            </w:r>
          </w:p>
          <w:p w:rsidR="0002566C" w:rsidRPr="00186A3D" w:rsidRDefault="00186A3D">
            <w:pPr>
              <w:numPr>
                <w:ilvl w:val="0"/>
                <w:numId w:val="5"/>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сведения о трудовой деятельности, в том числе наличие поощрений, награждений и (или) дисциплинарных взысканий;</w:t>
            </w:r>
          </w:p>
          <w:p w:rsidR="0002566C" w:rsidRDefault="00186A3D">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данные</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регистрации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брака</w:t>
            </w:r>
            <w:proofErr w:type="spellEnd"/>
            <w:r>
              <w:rPr>
                <w:rFonts w:hAnsi="Times New Roman" w:cs="Times New Roman"/>
                <w:color w:val="000000"/>
                <w:sz w:val="24"/>
                <w:szCs w:val="24"/>
              </w:rPr>
              <w:t>;</w:t>
            </w:r>
          </w:p>
          <w:p w:rsidR="0002566C" w:rsidRDefault="00186A3D">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сведения о воинском учете;</w:t>
            </w:r>
          </w:p>
          <w:p w:rsidR="0002566C" w:rsidRDefault="00186A3D">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сведения об инвалидности;</w:t>
            </w:r>
          </w:p>
          <w:p w:rsidR="0002566C" w:rsidRDefault="00186A3D">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сведения об удержании алиментов;</w:t>
            </w:r>
          </w:p>
          <w:p w:rsidR="0002566C" w:rsidRPr="00186A3D" w:rsidRDefault="00186A3D">
            <w:pPr>
              <w:numPr>
                <w:ilvl w:val="0"/>
                <w:numId w:val="5"/>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сведения о доходе с предыдущего места работы;</w:t>
            </w:r>
          </w:p>
          <w:p w:rsidR="0002566C" w:rsidRPr="00186A3D" w:rsidRDefault="00186A3D">
            <w:pPr>
              <w:numPr>
                <w:ilvl w:val="0"/>
                <w:numId w:val="5"/>
              </w:numPr>
              <w:ind w:left="780" w:right="180"/>
              <w:rPr>
                <w:rFonts w:hAnsi="Times New Roman" w:cs="Times New Roman"/>
                <w:color w:val="000000"/>
                <w:sz w:val="24"/>
                <w:szCs w:val="24"/>
                <w:lang w:val="ru-RU"/>
              </w:rPr>
            </w:pPr>
            <w:r w:rsidRPr="00186A3D">
              <w:rPr>
                <w:rFonts w:hAnsi="Times New Roman" w:cs="Times New Roman"/>
                <w:color w:val="000000"/>
                <w:sz w:val="24"/>
                <w:szCs w:val="24"/>
                <w:lang w:val="ru-RU"/>
              </w:rPr>
              <w:t>иные персональные данные, предоставляемые работниками в соответствии с требованиями трудового законодательства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lastRenderedPageBreak/>
              <w:t>Сведения</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состоянии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здоровья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Изображение на фото и видеозаписи, полученных с камер наблюдения</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lastRenderedPageBreak/>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Работники, кандидаты на работу (соискатели)</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Способы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Автоматизированная обработка и без средств автоматизации, в том числе:</w:t>
            </w:r>
          </w:p>
          <w:p w:rsidR="0002566C" w:rsidRPr="00186A3D" w:rsidRDefault="00186A3D">
            <w:pPr>
              <w:numPr>
                <w:ilvl w:val="0"/>
                <w:numId w:val="6"/>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02566C" w:rsidRPr="00186A3D" w:rsidRDefault="00186A3D">
            <w:pPr>
              <w:numPr>
                <w:ilvl w:val="0"/>
                <w:numId w:val="6"/>
              </w:numPr>
              <w:ind w:left="780" w:right="180"/>
              <w:rPr>
                <w:rFonts w:hAnsi="Times New Roman" w:cs="Times New Roman"/>
                <w:color w:val="000000"/>
                <w:sz w:val="24"/>
                <w:szCs w:val="24"/>
                <w:lang w:val="ru-RU"/>
              </w:rPr>
            </w:pPr>
            <w:r w:rsidRPr="00186A3D">
              <w:rPr>
                <w:rFonts w:hAnsi="Times New Roman" w:cs="Times New Roman"/>
                <w:color w:val="000000"/>
                <w:sz w:val="24"/>
                <w:szCs w:val="24"/>
                <w:lang w:val="ru-RU"/>
              </w:rPr>
              <w:t>внесения персональных данных в журналы, реестры и информационные системы и документы Школы</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02566C" w:rsidRPr="00086DF2">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b/>
                <w:bCs/>
                <w:color w:val="000000"/>
                <w:sz w:val="24"/>
                <w:szCs w:val="24"/>
                <w:lang w:val="ru-RU"/>
              </w:rPr>
              <w:t>3. Цель обработки: реализация гражданско-правовых договоров, стороной, выгодоприобретателем или получателем которых является Школа</w:t>
            </w:r>
          </w:p>
        </w:tc>
      </w:tr>
      <w:tr w:rsidR="000256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Персональные данные</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Перечень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 отчество;</w:t>
            </w:r>
          </w:p>
          <w:p w:rsidR="0002566C" w:rsidRDefault="00186A3D">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паспортные данные;</w:t>
            </w:r>
          </w:p>
          <w:p w:rsidR="0002566C" w:rsidRPr="00186A3D" w:rsidRDefault="00186A3D">
            <w:pPr>
              <w:numPr>
                <w:ilvl w:val="0"/>
                <w:numId w:val="7"/>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адрес регистрации и (или) фактического проживания;</w:t>
            </w:r>
          </w:p>
          <w:p w:rsidR="0002566C" w:rsidRDefault="00186A3D">
            <w:pPr>
              <w:numPr>
                <w:ilvl w:val="0"/>
                <w:numId w:val="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контактные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r>
              <w:rPr>
                <w:rFonts w:hAnsi="Times New Roman" w:cs="Times New Roman"/>
                <w:color w:val="000000"/>
                <w:sz w:val="24"/>
                <w:szCs w:val="24"/>
              </w:rPr>
              <w:t>;</w:t>
            </w:r>
          </w:p>
          <w:p w:rsidR="0002566C" w:rsidRDefault="00186A3D">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индивидуальный номер налогоплательщика;</w:t>
            </w:r>
          </w:p>
          <w:p w:rsidR="0002566C" w:rsidRDefault="00186A3D">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номер расчетного счета;</w:t>
            </w:r>
          </w:p>
          <w:p w:rsidR="0002566C" w:rsidRDefault="00186A3D">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номер банковской карты;</w:t>
            </w:r>
          </w:p>
          <w:p w:rsidR="0002566C" w:rsidRPr="00186A3D" w:rsidRDefault="00186A3D">
            <w:pPr>
              <w:numPr>
                <w:ilvl w:val="0"/>
                <w:numId w:val="7"/>
              </w:numPr>
              <w:ind w:left="780" w:right="180"/>
              <w:rPr>
                <w:rFonts w:hAnsi="Times New Roman" w:cs="Times New Roman"/>
                <w:color w:val="000000"/>
                <w:sz w:val="24"/>
                <w:szCs w:val="24"/>
                <w:lang w:val="ru-RU"/>
              </w:rPr>
            </w:pPr>
            <w:r w:rsidRPr="00186A3D">
              <w:rPr>
                <w:rFonts w:hAnsi="Times New Roman" w:cs="Times New Roman"/>
                <w:color w:val="000000"/>
                <w:sz w:val="24"/>
                <w:szCs w:val="24"/>
                <w:lang w:val="ru-RU"/>
              </w:rPr>
              <w:t>иные персональные данные, предоставляемые физическими лицами, необходимые для заключения и исполнения договоров</w:t>
            </w:r>
          </w:p>
        </w:tc>
      </w:tr>
      <w:tr w:rsidR="000256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lastRenderedPageBreak/>
              <w:t>Контрагенты, партнеры, стороны договора</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lastRenderedPageBreak/>
              <w:t>Способы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Автоматизированная обработка и без средств автоматизации, в том числе:</w:t>
            </w:r>
          </w:p>
          <w:p w:rsidR="0002566C" w:rsidRPr="00186A3D" w:rsidRDefault="00186A3D">
            <w:pPr>
              <w:numPr>
                <w:ilvl w:val="0"/>
                <w:numId w:val="8"/>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02566C" w:rsidRPr="00186A3D" w:rsidRDefault="00186A3D">
            <w:pPr>
              <w:numPr>
                <w:ilvl w:val="0"/>
                <w:numId w:val="8"/>
              </w:numPr>
              <w:ind w:left="780" w:right="180"/>
              <w:rPr>
                <w:rFonts w:hAnsi="Times New Roman" w:cs="Times New Roman"/>
                <w:color w:val="000000"/>
                <w:sz w:val="24"/>
                <w:szCs w:val="24"/>
                <w:lang w:val="ru-RU"/>
              </w:rPr>
            </w:pPr>
            <w:r w:rsidRPr="00186A3D">
              <w:rPr>
                <w:rFonts w:hAnsi="Times New Roman" w:cs="Times New Roman"/>
                <w:color w:val="000000"/>
                <w:sz w:val="24"/>
                <w:szCs w:val="24"/>
                <w:lang w:val="ru-RU"/>
              </w:rPr>
              <w:t>внесения персональных данных в журналы, реестры и информационные системы и документы Школы</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В течение срока, необходимого для исполнения заключенного договора</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02566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b/>
                <w:bCs/>
                <w:color w:val="000000"/>
                <w:sz w:val="24"/>
                <w:szCs w:val="24"/>
              </w:rPr>
              <w:t>4. Цель обработки: обеспечение безопасности</w:t>
            </w:r>
          </w:p>
        </w:tc>
      </w:tr>
      <w:tr w:rsidR="000256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Категории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Персональные данные</w:t>
            </w:r>
          </w:p>
        </w:tc>
      </w:tr>
      <w:tr w:rsidR="000256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Перечень данных</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фамилия, имя, отчество;</w:t>
            </w:r>
          </w:p>
          <w:p w:rsidR="0002566C" w:rsidRDefault="00186A3D">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паспортные данные;</w:t>
            </w:r>
          </w:p>
          <w:p w:rsidR="0002566C" w:rsidRPr="00186A3D" w:rsidRDefault="00186A3D">
            <w:pPr>
              <w:numPr>
                <w:ilvl w:val="0"/>
                <w:numId w:val="9"/>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адрес регистрации и (или) фактического проживания;</w:t>
            </w:r>
          </w:p>
          <w:p w:rsidR="0002566C" w:rsidRDefault="00186A3D">
            <w:pPr>
              <w:numPr>
                <w:ilvl w:val="0"/>
                <w:numId w:val="9"/>
              </w:numPr>
              <w:ind w:left="780" w:right="180"/>
              <w:rPr>
                <w:rFonts w:hAnsi="Times New Roman" w:cs="Times New Roman"/>
                <w:color w:val="000000"/>
                <w:sz w:val="24"/>
                <w:szCs w:val="24"/>
              </w:rPr>
            </w:pPr>
            <w:proofErr w:type="spellStart"/>
            <w:r>
              <w:rPr>
                <w:rFonts w:hAnsi="Times New Roman" w:cs="Times New Roman"/>
                <w:color w:val="000000"/>
                <w:sz w:val="24"/>
                <w:szCs w:val="24"/>
              </w:rPr>
              <w:t>контактные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p>
        </w:tc>
      </w:tr>
      <w:tr w:rsidR="000256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Категории субъектов</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Посетители Школы</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r>
              <w:rPr>
                <w:rFonts w:hAnsi="Times New Roman" w:cs="Times New Roman"/>
                <w:color w:val="000000"/>
                <w:sz w:val="24"/>
                <w:szCs w:val="24"/>
              </w:rPr>
              <w:t>Способы обработки</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Автоматизированная обработка и без средств автоматизации, в том числе:</w:t>
            </w:r>
          </w:p>
          <w:p w:rsidR="0002566C" w:rsidRPr="00186A3D" w:rsidRDefault="00186A3D">
            <w:pPr>
              <w:numPr>
                <w:ilvl w:val="0"/>
                <w:numId w:val="10"/>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02566C" w:rsidRPr="00186A3D" w:rsidRDefault="00186A3D">
            <w:pPr>
              <w:numPr>
                <w:ilvl w:val="0"/>
                <w:numId w:val="10"/>
              </w:numPr>
              <w:ind w:left="780" w:right="180"/>
              <w:rPr>
                <w:rFonts w:hAnsi="Times New Roman" w:cs="Times New Roman"/>
                <w:color w:val="000000"/>
                <w:sz w:val="24"/>
                <w:szCs w:val="24"/>
                <w:lang w:val="ru-RU"/>
              </w:rPr>
            </w:pPr>
            <w:r w:rsidRPr="00186A3D">
              <w:rPr>
                <w:rFonts w:hAnsi="Times New Roman" w:cs="Times New Roman"/>
                <w:color w:val="000000"/>
                <w:sz w:val="24"/>
                <w:szCs w:val="24"/>
                <w:lang w:val="ru-RU"/>
              </w:rPr>
              <w:t>внесения персональных данных в журналы, реестры и информационные системы и документы Школы</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В течение периода нахождения посетителя на территории Школы</w:t>
            </w:r>
          </w:p>
        </w:tc>
      </w:tr>
      <w:tr w:rsidR="0002566C" w:rsidRPr="00086DF2">
        <w:trPr>
          <w:trHeight w:val="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02566C" w:rsidRPr="00086D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Default="00186A3D">
            <w:pPr>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bl>
    <w:p w:rsidR="0002566C" w:rsidRPr="00186A3D" w:rsidRDefault="0002566C">
      <w:pPr>
        <w:rPr>
          <w:rFonts w:hAnsi="Times New Roman" w:cs="Times New Roman"/>
          <w:color w:val="000000"/>
          <w:sz w:val="24"/>
          <w:szCs w:val="24"/>
          <w:lang w:val="ru-RU"/>
        </w:rPr>
      </w:pPr>
    </w:p>
    <w:p w:rsidR="0002566C" w:rsidRPr="00186A3D" w:rsidRDefault="00186A3D">
      <w:pPr>
        <w:jc w:val="center"/>
        <w:rPr>
          <w:rFonts w:hAnsi="Times New Roman" w:cs="Times New Roman"/>
          <w:color w:val="000000"/>
          <w:sz w:val="24"/>
          <w:szCs w:val="24"/>
          <w:lang w:val="ru-RU"/>
        </w:rPr>
      </w:pPr>
      <w:r w:rsidRPr="00186A3D">
        <w:rPr>
          <w:rFonts w:hAnsi="Times New Roman" w:cs="Times New Roman"/>
          <w:b/>
          <w:bCs/>
          <w:color w:val="000000"/>
          <w:sz w:val="24"/>
          <w:szCs w:val="24"/>
          <w:lang w:val="ru-RU"/>
        </w:rPr>
        <w:t>4. Условия обработки персональных данных</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lastRenderedPageBreak/>
        <w:t>4.1. Школа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Школы.</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4.2. Все персональные данные Школа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 xml:space="preserve">4.3. Получение </w:t>
      </w:r>
      <w:r>
        <w:rPr>
          <w:rFonts w:hAnsi="Times New Roman" w:cs="Times New Roman"/>
          <w:color w:val="000000"/>
          <w:sz w:val="24"/>
          <w:szCs w:val="24"/>
          <w:lang w:val="ru-RU"/>
        </w:rPr>
        <w:t>и</w:t>
      </w:r>
      <w:r w:rsidRPr="00186A3D">
        <w:rPr>
          <w:rFonts w:hAnsi="Times New Roman" w:cs="Times New Roman"/>
          <w:color w:val="000000"/>
          <w:sz w:val="24"/>
          <w:szCs w:val="24"/>
          <w:lang w:val="ru-RU"/>
        </w:rPr>
        <w:t xml:space="preserve"> обработку персональных данных, разрешенных субъектом персональных данных для распространения, Школа осуществляет с соблюдением запретов и условий, предусмотренных Законом.</w:t>
      </w:r>
    </w:p>
    <w:p w:rsidR="0002566C" w:rsidRDefault="00186A3D">
      <w:pPr>
        <w:rPr>
          <w:rFonts w:hAnsi="Times New Roman" w:cs="Times New Roman"/>
          <w:color w:val="000000"/>
          <w:sz w:val="24"/>
          <w:szCs w:val="24"/>
        </w:rPr>
      </w:pPr>
      <w:r>
        <w:rPr>
          <w:rFonts w:hAnsi="Times New Roman" w:cs="Times New Roman"/>
          <w:color w:val="000000"/>
          <w:sz w:val="24"/>
          <w:szCs w:val="24"/>
        </w:rPr>
        <w:t>4.4. Школа обрабатывает персональные данные:</w:t>
      </w:r>
    </w:p>
    <w:p w:rsidR="0002566C" w:rsidRDefault="00186A3D">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без использования средств автоматизации;</w:t>
      </w:r>
    </w:p>
    <w:p w:rsidR="0002566C" w:rsidRPr="00186A3D" w:rsidRDefault="00186A3D">
      <w:pPr>
        <w:numPr>
          <w:ilvl w:val="0"/>
          <w:numId w:val="11"/>
        </w:numPr>
        <w:ind w:left="780" w:right="180"/>
        <w:rPr>
          <w:rFonts w:hAnsi="Times New Roman" w:cs="Times New Roman"/>
          <w:color w:val="000000"/>
          <w:sz w:val="24"/>
          <w:szCs w:val="24"/>
          <w:lang w:val="ru-RU"/>
        </w:rPr>
      </w:pPr>
      <w:r w:rsidRPr="00186A3D">
        <w:rPr>
          <w:rFonts w:hAnsi="Times New Roman" w:cs="Times New Roman"/>
          <w:color w:val="000000"/>
          <w:sz w:val="24"/>
          <w:szCs w:val="24"/>
          <w:lang w:val="ru-RU"/>
        </w:rPr>
        <w:t>с использованием средств автоматизации в программах и информационных системах: «</w:t>
      </w:r>
      <w:r>
        <w:rPr>
          <w:rFonts w:hAnsi="Times New Roman" w:cs="Times New Roman"/>
          <w:color w:val="000000"/>
          <w:sz w:val="24"/>
          <w:szCs w:val="24"/>
        </w:rPr>
        <w:t>SPU</w:t>
      </w:r>
      <w:r w:rsidRPr="00186A3D">
        <w:rPr>
          <w:rFonts w:hAnsi="Times New Roman" w:cs="Times New Roman"/>
          <w:color w:val="000000"/>
          <w:sz w:val="24"/>
          <w:szCs w:val="24"/>
          <w:lang w:val="ru-RU"/>
        </w:rPr>
        <w:t>_</w:t>
      </w:r>
      <w:r>
        <w:rPr>
          <w:rFonts w:hAnsi="Times New Roman" w:cs="Times New Roman"/>
          <w:color w:val="000000"/>
          <w:sz w:val="24"/>
          <w:szCs w:val="24"/>
        </w:rPr>
        <w:t>orb</w:t>
      </w:r>
      <w:r w:rsidRPr="00186A3D">
        <w:rPr>
          <w:rFonts w:hAnsi="Times New Roman" w:cs="Times New Roman"/>
          <w:color w:val="000000"/>
          <w:sz w:val="24"/>
          <w:szCs w:val="24"/>
          <w:lang w:val="ru-RU"/>
        </w:rPr>
        <w:t>», «Электронный дневни</w:t>
      </w:r>
      <w:proofErr w:type="gramStart"/>
      <w:r w:rsidRPr="00186A3D">
        <w:rPr>
          <w:rFonts w:hAnsi="Times New Roman" w:cs="Times New Roman"/>
          <w:color w:val="000000"/>
          <w:sz w:val="24"/>
          <w:szCs w:val="24"/>
          <w:lang w:val="ru-RU"/>
        </w:rPr>
        <w:t>к(</w:t>
      </w:r>
      <w:proofErr w:type="gramEnd"/>
      <w:r>
        <w:rPr>
          <w:rFonts w:hAnsi="Times New Roman" w:cs="Times New Roman"/>
          <w:color w:val="000000"/>
          <w:sz w:val="24"/>
          <w:szCs w:val="24"/>
          <w:lang w:val="ru-RU"/>
        </w:rPr>
        <w:t>электронная школа)</w:t>
      </w:r>
      <w:r w:rsidRPr="00186A3D">
        <w:rPr>
          <w:rFonts w:hAnsi="Times New Roman" w:cs="Times New Roman"/>
          <w:color w:val="000000"/>
          <w:sz w:val="24"/>
          <w:szCs w:val="24"/>
          <w:lang w:val="ru-RU"/>
        </w:rPr>
        <w:t>»</w:t>
      </w:r>
      <w:r>
        <w:rPr>
          <w:rFonts w:hAnsi="Times New Roman" w:cs="Times New Roman"/>
          <w:color w:val="000000"/>
          <w:sz w:val="24"/>
          <w:szCs w:val="24"/>
          <w:lang w:val="ru-RU"/>
        </w:rPr>
        <w:t>.</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Хранение персональных данных:</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4.5.1. Школа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данных.</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4.6. Лица, ответственные за обработку персональных данных в Школе, прекращают их обрабатывать в следующих случаях:</w:t>
      </w:r>
    </w:p>
    <w:p w:rsidR="0002566C" w:rsidRPr="00186A3D" w:rsidRDefault="00186A3D">
      <w:pPr>
        <w:numPr>
          <w:ilvl w:val="0"/>
          <w:numId w:val="12"/>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достигнуты цели обработки персональных данных;</w:t>
      </w:r>
    </w:p>
    <w:p w:rsidR="0002566C" w:rsidRPr="00186A3D" w:rsidRDefault="00186A3D">
      <w:pPr>
        <w:numPr>
          <w:ilvl w:val="0"/>
          <w:numId w:val="12"/>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истек срок действия согласия на обработку персональных данных;</w:t>
      </w:r>
    </w:p>
    <w:p w:rsidR="0002566C" w:rsidRPr="00186A3D" w:rsidRDefault="00186A3D">
      <w:pPr>
        <w:numPr>
          <w:ilvl w:val="0"/>
          <w:numId w:val="12"/>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отозвано согласие на обработку персональных данных;</w:t>
      </w:r>
    </w:p>
    <w:p w:rsidR="0002566C" w:rsidRDefault="00186A3D">
      <w:pPr>
        <w:numPr>
          <w:ilvl w:val="0"/>
          <w:numId w:val="12"/>
        </w:numPr>
        <w:ind w:left="780" w:right="180"/>
        <w:rPr>
          <w:rFonts w:hAnsi="Times New Roman" w:cs="Times New Roman"/>
          <w:color w:val="000000"/>
          <w:sz w:val="24"/>
          <w:szCs w:val="24"/>
        </w:rPr>
      </w:pPr>
      <w:proofErr w:type="spellStart"/>
      <w:r>
        <w:rPr>
          <w:rFonts w:hAnsi="Times New Roman" w:cs="Times New Roman"/>
          <w:color w:val="000000"/>
          <w:sz w:val="24"/>
          <w:szCs w:val="24"/>
        </w:rPr>
        <w:t>обработка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неправомерна</w:t>
      </w:r>
      <w:proofErr w:type="spellEnd"/>
      <w:r>
        <w:rPr>
          <w:rFonts w:hAnsi="Times New Roman" w:cs="Times New Roman"/>
          <w:color w:val="000000"/>
          <w:sz w:val="24"/>
          <w:szCs w:val="24"/>
        </w:rPr>
        <w:t>.</w:t>
      </w:r>
    </w:p>
    <w:p w:rsidR="0002566C" w:rsidRDefault="00186A3D">
      <w:pPr>
        <w:rPr>
          <w:rFonts w:hAnsi="Times New Roman" w:cs="Times New Roman"/>
          <w:color w:val="000000"/>
          <w:sz w:val="24"/>
          <w:szCs w:val="24"/>
        </w:rPr>
      </w:pPr>
      <w:r>
        <w:rPr>
          <w:rFonts w:hAnsi="Times New Roman" w:cs="Times New Roman"/>
          <w:color w:val="000000"/>
          <w:sz w:val="24"/>
          <w:szCs w:val="24"/>
        </w:rPr>
        <w:t>4.7. Передача персональных данных:</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4.7.1. Школа обеспечивает конфиденциальность персональных данных.</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4.7.2. Школа передает персональные данные третьим лицам в следующих случаях:</w:t>
      </w:r>
    </w:p>
    <w:p w:rsidR="0002566C" w:rsidRPr="00186A3D" w:rsidRDefault="00186A3D">
      <w:pPr>
        <w:numPr>
          <w:ilvl w:val="0"/>
          <w:numId w:val="13"/>
        </w:numPr>
        <w:ind w:left="780" w:right="180"/>
        <w:contextualSpacing/>
        <w:rPr>
          <w:rFonts w:hAnsi="Times New Roman" w:cs="Times New Roman"/>
          <w:color w:val="000000"/>
          <w:sz w:val="24"/>
          <w:szCs w:val="24"/>
          <w:lang w:val="ru-RU"/>
        </w:rPr>
      </w:pPr>
      <w:r w:rsidRPr="00186A3D">
        <w:rPr>
          <w:rFonts w:hAnsi="Times New Roman" w:cs="Times New Roman"/>
          <w:color w:val="000000"/>
          <w:sz w:val="24"/>
          <w:szCs w:val="24"/>
          <w:lang w:val="ru-RU"/>
        </w:rPr>
        <w:t>субъект персональных данных дал согласие на передачу своих данных;</w:t>
      </w:r>
    </w:p>
    <w:p w:rsidR="0002566C" w:rsidRPr="00186A3D" w:rsidRDefault="00186A3D">
      <w:pPr>
        <w:numPr>
          <w:ilvl w:val="0"/>
          <w:numId w:val="13"/>
        </w:numPr>
        <w:ind w:left="780" w:right="180"/>
        <w:rPr>
          <w:rFonts w:hAnsi="Times New Roman" w:cs="Times New Roman"/>
          <w:color w:val="000000"/>
          <w:sz w:val="24"/>
          <w:szCs w:val="24"/>
          <w:lang w:val="ru-RU"/>
        </w:rPr>
      </w:pPr>
      <w:r w:rsidRPr="00186A3D">
        <w:rPr>
          <w:rFonts w:hAnsi="Times New Roman" w:cs="Times New Roman"/>
          <w:color w:val="000000"/>
          <w:sz w:val="24"/>
          <w:szCs w:val="24"/>
          <w:lang w:val="ru-RU"/>
        </w:rPr>
        <w:t>передать данные необходимо в соответствии с требованиями законодательства в рамках установленной процедуры.</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4.7.3. Школа не осуществляет трансграничную передачу персональных данных.</w:t>
      </w:r>
    </w:p>
    <w:p w:rsidR="0002566C" w:rsidRPr="00186A3D" w:rsidRDefault="00186A3D">
      <w:pPr>
        <w:jc w:val="center"/>
        <w:rPr>
          <w:rFonts w:hAnsi="Times New Roman" w:cs="Times New Roman"/>
          <w:color w:val="000000"/>
          <w:sz w:val="24"/>
          <w:szCs w:val="24"/>
          <w:lang w:val="ru-RU"/>
        </w:rPr>
      </w:pPr>
      <w:r w:rsidRPr="00186A3D">
        <w:rPr>
          <w:rFonts w:hAnsi="Times New Roman" w:cs="Times New Roman"/>
          <w:b/>
          <w:bCs/>
          <w:color w:val="000000"/>
          <w:sz w:val="24"/>
          <w:szCs w:val="24"/>
          <w:lang w:val="ru-RU"/>
        </w:rPr>
        <w:lastRenderedPageBreak/>
        <w:t>5. Актуализация, исправление, удаление и уничтожение персональных данных, ответы на запросы субъектов персональных данных</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5.1.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Школа актуализирует, исправляет, блокирует, удаляет или уничтожает их и уведомляет о своих действиях субъекта персональных данных.</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5.2.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Школы в зависимости от типа носителя персональных данных, в том числе путем измельчения шредере, стирания или форматирования электронного носителя.</w:t>
      </w:r>
    </w:p>
    <w:p w:rsidR="0002566C" w:rsidRPr="00186A3D" w:rsidRDefault="00186A3D">
      <w:pPr>
        <w:rPr>
          <w:rFonts w:hAnsi="Times New Roman" w:cs="Times New Roman"/>
          <w:color w:val="000000"/>
          <w:sz w:val="24"/>
          <w:szCs w:val="24"/>
          <w:lang w:val="ru-RU"/>
        </w:rPr>
      </w:pPr>
      <w:r w:rsidRPr="00186A3D">
        <w:rPr>
          <w:rFonts w:hAnsi="Times New Roman" w:cs="Times New Roman"/>
          <w:color w:val="000000"/>
          <w:sz w:val="24"/>
          <w:szCs w:val="24"/>
          <w:lang w:val="ru-RU"/>
        </w:rPr>
        <w:t>5.7. По запросу субъекта персональных данных или его законного представителя Школа сообщает ему информацию об обработке персональных данных субъекта в сроки и в порядке, установленном Законом.</w:t>
      </w:r>
    </w:p>
    <w:sectPr w:rsidR="0002566C" w:rsidRPr="00186A3D" w:rsidSect="00086DF2">
      <w:pgSz w:w="11907" w:h="16839"/>
      <w:pgMar w:top="142"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F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962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E33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734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6473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3E2F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728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181F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D83A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3B28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0129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DB16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B339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
  </w:num>
  <w:num w:numId="4">
    <w:abstractNumId w:val="12"/>
  </w:num>
  <w:num w:numId="5">
    <w:abstractNumId w:val="3"/>
  </w:num>
  <w:num w:numId="6">
    <w:abstractNumId w:val="7"/>
  </w:num>
  <w:num w:numId="7">
    <w:abstractNumId w:val="5"/>
  </w:num>
  <w:num w:numId="8">
    <w:abstractNumId w:val="8"/>
  </w:num>
  <w:num w:numId="9">
    <w:abstractNumId w:val="6"/>
  </w:num>
  <w:num w:numId="10">
    <w:abstractNumId w:val="9"/>
  </w:num>
  <w:num w:numId="11">
    <w:abstractNumId w:val="10"/>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2566C"/>
    <w:rsid w:val="00086DF2"/>
    <w:rsid w:val="00186A3D"/>
    <w:rsid w:val="002D33B1"/>
    <w:rsid w:val="002D3591"/>
    <w:rsid w:val="003514A0"/>
    <w:rsid w:val="00353F87"/>
    <w:rsid w:val="00411D9C"/>
    <w:rsid w:val="004F7E17"/>
    <w:rsid w:val="005A05CE"/>
    <w:rsid w:val="00653AF6"/>
    <w:rsid w:val="00816887"/>
    <w:rsid w:val="00B73A5A"/>
    <w:rsid w:val="00BC4591"/>
    <w:rsid w:val="00E438A1"/>
    <w:rsid w:val="00F01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186A3D"/>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186A3D"/>
    <w:rPr>
      <w:rFonts w:ascii="Segoe UI" w:hAnsi="Segoe UI" w:cs="Segoe UI"/>
      <w:sz w:val="18"/>
      <w:szCs w:val="18"/>
    </w:rPr>
  </w:style>
  <w:style w:type="table" w:styleId="a5">
    <w:name w:val="Table Grid"/>
    <w:basedOn w:val="a1"/>
    <w:uiPriority w:val="59"/>
    <w:rsid w:val="00816887"/>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2696</Words>
  <Characters>15369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dc:description>Подготовлено экспертами Актион-МЦФЭР</dc:description>
  <cp:lastModifiedBy>Оля</cp:lastModifiedBy>
  <cp:revision>3</cp:revision>
  <cp:lastPrinted>2023-02-07T08:37:00Z</cp:lastPrinted>
  <dcterms:created xsi:type="dcterms:W3CDTF">2023-02-07T08:40:00Z</dcterms:created>
  <dcterms:modified xsi:type="dcterms:W3CDTF">2023-02-07T10:11:00Z</dcterms:modified>
</cp:coreProperties>
</file>