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1D" w:rsidRDefault="00D1371D">
      <w:pPr>
        <w:autoSpaceDE w:val="0"/>
        <w:autoSpaceDN w:val="0"/>
        <w:spacing w:after="78" w:line="220" w:lineRule="exact"/>
      </w:pPr>
    </w:p>
    <w:p w:rsidR="00D1371D" w:rsidRPr="00C571B6" w:rsidRDefault="00C571B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D1371D" w:rsidRPr="00C571B6" w:rsidRDefault="00C571B6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D1371D" w:rsidRPr="00C571B6" w:rsidRDefault="00C571B6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D1371D" w:rsidRPr="00C571B6" w:rsidRDefault="00C571B6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D1371D" w:rsidRPr="00C571B6" w:rsidRDefault="00D1371D">
      <w:pPr>
        <w:rPr>
          <w:lang w:val="ru-RU"/>
        </w:rPr>
        <w:sectPr w:rsidR="00D1371D" w:rsidRPr="00C571B6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D1371D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D1371D" w:rsidRDefault="00C571B6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3182726)</w:t>
      </w:r>
    </w:p>
    <w:p w:rsidR="00D1371D" w:rsidRDefault="00C571B6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«Информатика»</w:t>
      </w:r>
    </w:p>
    <w:p w:rsidR="00D1371D" w:rsidRPr="00C571B6" w:rsidRDefault="00C571B6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D1371D" w:rsidRPr="00C571B6" w:rsidRDefault="00C571B6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D1371D" w:rsidRPr="00C571B6" w:rsidRDefault="00C571B6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E52A4" w:rsidRDefault="005E52A4" w:rsidP="005E52A4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571B6" w:rsidRPr="00C571B6" w:rsidRDefault="00C571B6" w:rsidP="00C571B6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:rsidR="00C571B6" w:rsidRPr="00C571B6" w:rsidRDefault="00C571B6" w:rsidP="00C571B6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условий, способствующих развитию алгоритмического мышления как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необходимого условия профессио​нальной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и развитие компетенций обучающихся в области использования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:rsidR="00C571B6" w:rsidRPr="00C571B6" w:rsidRDefault="00C571B6" w:rsidP="00C571B6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«ИНФОРМАТИКА».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:rsidR="00C571B6" w:rsidRPr="00C571B6" w:rsidRDefault="00C571B6" w:rsidP="00C571B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 характер информатики и информационной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81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 и личностных результатов обучения.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задачи учебного предмета «Информатика» —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базовые знания об информационном моделировании, в том числе о математическом моделировании;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C571B6" w:rsidRPr="00C571B6" w:rsidRDefault="00C571B6" w:rsidP="00C571B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цифровая грамотность;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 основы информатики;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алгоритмы и программирование;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 технологии.</w:t>
      </w:r>
    </w:p>
    <w:p w:rsidR="00C571B6" w:rsidRPr="00C571B6" w:rsidRDefault="00C571B6" w:rsidP="00C571B6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«ИНФОРМАТИКА» В УЧЕБНОМ ПЛАНЕ.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информатики в 7 классе на базовом уровне отведено 34 учебных часа — по 1 часу в неделю.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571B6" w:rsidRPr="00C571B6" w:rsidRDefault="00C571B6" w:rsidP="00C571B6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ЦИФРОВАЯ ГРАМОТНОСТЬ.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 — универсальное устройство обработки данных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571B6" w:rsidRPr="00C571B6" w:rsidRDefault="00C571B6" w:rsidP="00C571B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571B6" w:rsidRPr="00C571B6" w:rsidRDefault="00C571B6" w:rsidP="00C571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История развития компьютеров и программного обеспечения. Поколения компьютеров.</w:t>
      </w:r>
    </w:p>
    <w:p w:rsidR="00C571B6" w:rsidRPr="00C571B6" w:rsidRDefault="00C571B6" w:rsidP="00C571B6">
      <w:pPr>
        <w:autoSpaceDE w:val="0"/>
        <w:autoSpaceDN w:val="0"/>
        <w:spacing w:before="7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Современные тенденции развития компьютеров. Суперкомпьютеры.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Параллельные вычисления.</w:t>
      </w:r>
    </w:p>
    <w:p w:rsidR="00C571B6" w:rsidRPr="00C571B6" w:rsidRDefault="00C571B6" w:rsidP="00C571B6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Техника безопасности и правила работы на компьютере.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Программы и данные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Файлы и папки (каталоги). Принципы построения файловых систем. Полное имя файла (папки).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right="144"/>
        <w:jc w:val="center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программ-архиваторов. Файловый менеджер. Поиск файлов средствами операционной системы.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2" w:after="0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Компьютерные сети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Современные сервисы интернет-коммуникаций.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ТЕОРЕТИЧЕСКИЕ ОСНОВЫ ИНФОРМАТИКИ.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180" w:right="3744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Информация и информационные процессы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Информация — одно из основных понятий современной науки.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процессы — процессы, связанные с хранением, преобразованием и передачей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данных.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/>
        <w:ind w:right="100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Представление информации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C571B6" w:rsidRPr="00C571B6" w:rsidRDefault="00C571B6" w:rsidP="00C571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Двоичный код. Представление данных в компьютере как текстов в двоичном алфавите.</w:t>
      </w:r>
    </w:p>
    <w:p w:rsidR="00C571B6" w:rsidRPr="00C571B6" w:rsidRDefault="00C571B6" w:rsidP="00C571B6">
      <w:pPr>
        <w:autoSpaceDE w:val="0"/>
        <w:autoSpaceDN w:val="0"/>
        <w:spacing w:before="72" w:after="0" w:line="271" w:lineRule="auto"/>
        <w:ind w:right="720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Информационный объём данных. Бит — минимальная единица количества информации —двоичный разряд. Единицы измерения информационного объёма данных. Бит, байт, килобайт, мегабайт, гигабайт.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Скорость передачи данных. Единицы скорости передачи данных.</w:t>
      </w:r>
    </w:p>
    <w:p w:rsidR="00C571B6" w:rsidRPr="00C571B6" w:rsidRDefault="00C571B6" w:rsidP="00C571B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eastAsia="Times New Roman" w:hAnsi="Times New Roman"/>
          <w:color w:val="000000"/>
          <w:sz w:val="24"/>
        </w:rPr>
        <w:t>ASCII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. Восьмибитные кодировки. Понятие о кодировках </w:t>
      </w:r>
      <w:r>
        <w:rPr>
          <w:rFonts w:ascii="Times New Roman" w:eastAsia="Times New Roman" w:hAnsi="Times New Roman"/>
          <w:color w:val="000000"/>
          <w:sz w:val="24"/>
        </w:rPr>
        <w:t>UNICODE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Искажение информации при передаче.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</w:t>
      </w:r>
      <w:r>
        <w:rPr>
          <w:rFonts w:ascii="Times New Roman" w:eastAsia="Times New Roman" w:hAnsi="Times New Roman"/>
          <w:color w:val="000000"/>
          <w:sz w:val="24"/>
        </w:rPr>
        <w:t>RGB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 Глубина кодирования. Палитра.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Кодирование звука. Разрядность и частота записи. Количество каналов записи.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ИНОФОРМАЦИОННЫЕ ТЕХНОЛОГИИ.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документы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 документы и их структурные элементы (страница, абзац, строка, слово, символ).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Структурирование информации с помощью списков и таб​лиц. Многоуровневые списки. Добавление таблиц в текстовые документы.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диа​грамм, формул, нумерации страниц, колонтитулов, ссылок и др.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Компьютерная графика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571B6" w:rsidRPr="00C571B6" w:rsidRDefault="00C571B6" w:rsidP="00C571B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86" w:right="700" w:bottom="368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Мультимедийные презентации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Добавление на слайд аудиовизуальных данных. Анимация. Гиперссылки.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1262" w:bottom="1440" w:left="666" w:header="720" w:footer="720" w:gutter="0"/>
          <w:cols w:space="720" w:equalWidth="0">
            <w:col w:w="9972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7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46" w:bottom="312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2" w:line="220" w:lineRule="exact"/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571B6" w:rsidRPr="00C571B6" w:rsidRDefault="00C571B6" w:rsidP="00C571B6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2" w:right="670" w:bottom="3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 с информацией или информационным продуктом, достигая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качественного результата по своему направлению и координируя свои действия с другими членами команды;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 w:right="2016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68" w:bottom="36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:rsidR="00C571B6" w:rsidRPr="00C571B6" w:rsidRDefault="00C571B6" w:rsidP="00C571B6">
      <w:pPr>
        <w:autoSpaceDE w:val="0"/>
        <w:autoSpaceDN w:val="0"/>
        <w:spacing w:before="178" w:after="0" w:line="262" w:lineRule="auto"/>
        <w:ind w:left="420" w:right="115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пояснять на примерах смысл понятий «информация», «информационный процесс»,«обработка информации», «хранение информации», «передача информации»;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оценивать и сравнивать размеры текстовых, графических, звуковых файлов и видеофайлов;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современных устройств хранения и передачи информации, сравнивать их количественные характеристики;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выделять основные этапы в истории и понимать тенденции развития компьютеров и программного обеспечения;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уст​рой​ства ввода-вывода);соотносить характеристики компьютера с задачами, решаемыми с его помощью;</w:t>
      </w:r>
    </w:p>
    <w:p w:rsidR="00C571B6" w:rsidRPr="00C571B6" w:rsidRDefault="00C571B6" w:rsidP="00C571B6">
      <w:pPr>
        <w:autoSpaceDE w:val="0"/>
        <w:autoSpaceDN w:val="0"/>
        <w:spacing w:before="190" w:after="0" w:line="281" w:lineRule="auto"/>
        <w:ind w:left="420" w:right="576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571B6" w:rsidRPr="00C571B6" w:rsidRDefault="00C571B6" w:rsidP="00C571B6">
      <w:pPr>
        <w:autoSpaceDE w:val="0"/>
        <w:autoSpaceDN w:val="0"/>
        <w:spacing w:before="190" w:after="0" w:line="278" w:lineRule="auto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искать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понимать структуру адресов веб-ресурсов;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современные сервисы интернет-коммуникаций;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влиянии использования средств ИКТ на здоровье пользователя и уметь применять методы профилактики.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86" w:right="708" w:bottom="1032" w:left="666" w:header="720" w:footer="720" w:gutter="0"/>
          <w:cols w:space="720" w:equalWidth="0">
            <w:col w:w="10526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4" w:line="220" w:lineRule="exact"/>
        <w:rPr>
          <w:lang w:val="ru-RU"/>
        </w:rPr>
      </w:pPr>
    </w:p>
    <w:p w:rsidR="00C571B6" w:rsidRDefault="00C571B6" w:rsidP="00C571B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Tr="00F4634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571B6" w:rsidTr="00F4634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Default="00C571B6" w:rsidP="00F46347"/>
        </w:tc>
      </w:tr>
      <w:tr w:rsidR="00C571B6" w:rsidTr="00F46347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Цифровая грамотность.</w:t>
            </w:r>
          </w:p>
        </w:tc>
      </w:tr>
      <w:tr w:rsidR="00C571B6" w:rsidTr="00F4634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Компьютер - универсальное устройство обработки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данных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устройства компьютера с точки зрения организации процедур ввода, хранения, обработки, вывода и передачи информации;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информацию (сигналы о готовности и неполадке) при включении компьютера;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Получать информацию о характеристиках компьютера;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Программы и данные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программные средства, необходимые для осуществления информационных процессов при решении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основные характеристики операционной системы;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компьютерными информационными объектами в наглядно-графическом интерфейсе;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основные операции с файлами и папками;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размеры файлов, подготовленных с использованием различных устройств ввода информации (клавиатуры, сканера, микрофона, фотокамеры, видеокамеры);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программы-архиваторы;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защиту информации от компьютерных вирусов с помощью антивирусных программ;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и создавать личное информационное пространство;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Компьютерные сети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поиск информации по ключевым словам и по изображению;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Проверять достоверность информации, найденной в сети Интернет;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адрес веб-ресурса из имеющихся фрагментов;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Осуществлять взаимодействие посредством электронной поч​ты, видеоконференцсвязи;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  <w:tr w:rsidR="00C571B6" w:rsidTr="00F4634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Теоретические основы информатики.</w:t>
            </w:r>
          </w:p>
        </w:tc>
      </w:tr>
      <w:tr w:rsidR="00C571B6" w:rsidTr="00F46347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Информация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информационные процессы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информацию с позиции её свойств (актуальность, достоверность, полнота и др.); Выделять информационную составляющую процессов в биологических, технических и социальных системах;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др.);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2" w:right="640" w:bottom="9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Tr="00F46347">
        <w:trPr>
          <w:trHeight w:hRule="exact" w:val="3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Представление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кодирования с использованием различных алфавитов, встречающихся в жизни;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сообщения по известным правилам кодирования;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количество различных символов, которые могут быть закодированы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двоичного кода фиксированной длины (разрядности);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разрядность двоичного кода, необходимого для кодирования всех символов алфавита заданной мощности;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Подсчитывать количество текстов дан-ной длины в данном алфавите;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единицами измерения количества информации (бит, байт, килобайт, мегабайт, гигабайт);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текстовую информацию с использованием кодовых таблиц; Вычислять информационный объём текста в заданной кодировке;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информационный объём графических данных для растрового изображения; Определять объём памяти, необходимый для представления и хранения звукового файла;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  <w:tr w:rsidR="00C571B6" w:rsidTr="00F4634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Информационные технологии</w:t>
            </w:r>
          </w:p>
        </w:tc>
      </w:tr>
      <w:tr w:rsidR="00C571B6" w:rsidTr="00F46347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 документы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небольшие текстовые документы посредством квалифицированного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клавиатурного письма с использованием базовых средств текстовых редакторов; 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Вставлять в документ формулы, таблицы, изображения, оформлять списки;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ссылки и цитирование источников при создании на их основе собственных информационных объектов;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20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 графика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 редактировать изображения с помощью инструментов растрового графического редактора;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 редактировать изображения с помощью инструментов векторного графического редактора;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Мультимедийные презентации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презентации, используя готовые шаблоны;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s/informatika/3/eor7.php</w:t>
            </w:r>
          </w:p>
        </w:tc>
      </w:tr>
      <w:tr w:rsidR="00C571B6" w:rsidTr="00F46347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  <w:tr w:rsidR="00C571B6" w:rsidTr="00F46347">
        <w:trPr>
          <w:trHeight w:hRule="exact" w:val="32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534"/>
        <w:gridCol w:w="528"/>
        <w:gridCol w:w="1104"/>
        <w:gridCol w:w="1142"/>
        <w:gridCol w:w="10194"/>
      </w:tblGrid>
      <w:tr w:rsidR="00C571B6" w:rsidTr="00F46347">
        <w:trPr>
          <w:trHeight w:hRule="exact" w:val="52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01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78" w:line="220" w:lineRule="exact"/>
      </w:pPr>
    </w:p>
    <w:p w:rsidR="00C571B6" w:rsidRDefault="00C571B6" w:rsidP="00C571B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571B6" w:rsidTr="00F4634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6" w:rsidRDefault="00C571B6" w:rsidP="00F4634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B6" w:rsidRDefault="00C571B6" w:rsidP="00F46347"/>
        </w:tc>
      </w:tr>
      <w:tr w:rsidR="00C571B6" w:rsidTr="00F46347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1 "Цифровая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грамотность"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(9ч).Компьютер —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универсальное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вычислительное устройство, работающее по программе.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9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Персональный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компьютер.Основные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компоненты компьютера и их назначение. Процессор и его характеристики (тактовая частота,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разрядность).Оперативная и долговременная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память.Объём хранимых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данных (оперативная память компьютера, жёсткий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твердотельный диск,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постоянная память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смартфона) и скорость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доступа для различных видов носителей.Устройства ввода и вывода.Сенсорный ввод,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датчики мобильных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устройств, средства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биометрической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аутентификации. Техника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безопасности и правила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 на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компьютере.Практическая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"Включение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компьютера и получение"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 его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98" w:right="650" w:bottom="1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55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развития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компьютеров. История развития компьютеров.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Поколения компьютеров.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тенденции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развития компьютеров. Типы компьютеров: персональные компьютеры, встроенные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компьютеры,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суперкомпьютеры.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Параллельные вычисления.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Требования к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характеристикам компьютера для решения различных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Системное программное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обеспечение. Системы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программирования. Правовая охрана программ и данных.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Бесплатные и условно-бесплатные программы.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Свободное программное обеспечение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105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Файлы и папки (каталоги).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Принципы построения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файловых систем. Полное имя файла (папки). Путь к файлу (папке). Работа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файлами и каталогами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средствами операционной системы: создание,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копирование, перемещение, переименование и удаление файлов и папок (каталогов). Файловый менеджер. Поиск файлов средствами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операционной системы.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файлов. Свойства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файлов. Характерные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размеры файлов различных типов (страница текста,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электронная книга,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фотография, запись песни, видеоклип, полнометражный фильм). Практические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работы: 1. Выполнение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 операций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файлами и папками.2.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Изучение элементов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интерфейса используемой операционной системы.3.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размеров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текстовых, графических, звуковых и видеофайлов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249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83" w:lineRule="auto"/>
              <w:ind w:left="72" w:right="144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Архивация данных. Сжатие данных как удаление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избыточной информации.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программ-архиваторов. Практическая работа: 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программы-архиватора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Компьютерные вирусы и другие вредоносные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программы. Антивирусные средства операционных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систем. Программы для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защиты от вирусов.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работа: Защита информации от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компьютерных вирусов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помощью антивирусных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сеть.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страница, веб-сайт.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Структура адресов веб-ресурсов. Браузер.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Поисковые системы. Поиск информации по ключевым словам и по изображению. Практическая работа: Поиск информации по ключевым словам и по изображению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Стратегии безопасного поведения в Интернете.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Достоверность информации, полученной из Интернета.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сервисы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интернет-коммуникаций.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62" w:lineRule="auto"/>
              <w:ind w:right="576"/>
              <w:jc w:val="center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Стратегии безопасного поведения в Интернете.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сервисов интернет-коммуникаций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темам «Компьютер —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универсальное устройство обработки данных»,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«Программы и данные»,«Компьютерные сети»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58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информационные процессы.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— одно из основных понятий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современной науки.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как сведения, предназначенные для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восприятия человеком,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как данные,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которые могут быть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обработаны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автоматизированной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системой. Информационные процессы — процессы,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связанные с хранением,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преобразованием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передачей данных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Дискретность данных.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Возможность описания непрерывных объектов и процессов с помощью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дискретных данных.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теме "Информация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информационные процессы.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Дискретность данных"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Разнообразие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языков и алфавитов.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4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Естественные и формальные языки. Алфавит текстов на русском языке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Двоичный алфавит.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Количество всевозможных слов (кодовых комбинаций) фиксированной длины 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двоичном алфавите.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Преобразование любого алфавита к двоичному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2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Кодирование символов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алфавита. Количество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различных слов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фиксированной длины 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алфавите определённой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мощности. Кодирование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символов одного алфавита с помощью кодовых слов в другом алфавите; кодовая таблица, декодирование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Двоичный код.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71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86" w:lineRule="auto"/>
              <w:ind w:left="72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Информационный объём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данных. Бит — минимальная единица количества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— двоичный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разряд. Единицы измерения информационного объёма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данных. Бит, байт, килобайт, мегабайт, гигабайт.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51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текстов.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Равномерный код.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Неравномерный код.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Кодировка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ASCII</w:t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Восьмибитные кодировки.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кодировках </w:t>
            </w:r>
            <w:r w:rsidRPr="00C571B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UNICODE</w:t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неравномерного кода.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Информационный объём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текста. Практическая работа: Определение кода символа в разных кодировках 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текстовом процессоре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представлении непрерывных данных.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Искажение информации при передаче. Коды,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исправляющие ошибки.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цифровом представлении аудиовизуальных и других непрерывных данных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571B6" w:rsidTr="00F46347">
        <w:trPr>
          <w:trHeight w:hRule="exact" w:val="55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цвета.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Цветовые модели. Модель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RGB</w:t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Глубина кодирования.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Палитра. Растровое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векторное представление изображений. Пиксель.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изображения. Практические работы: 1.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кода цвета в палитре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RGB</w:t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графическом редакторе. 2. Сохранение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растрового графического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 в разных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форматах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звука.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Разрядность и частота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записи. Количество каналов записи. Оценка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количественных параметров, связанных с представлением и хранением звуковых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файлов. Практическая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работа: Запись звуковых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файлов с различным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качеством звучания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(глубиной кодирования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частотой дискретизации)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81" w:lineRule="auto"/>
              <w:ind w:left="72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«Представление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4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(страница, абзац, строка,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слово, символ). Текстовый процессор — инструмент создания, редактирования и форматирования текстов. Правила набора текста.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Свойства символов. Свойства абзацев. Свойства символов.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71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Шрифт. Типы шрифтов (рубленые, с засечками, моноширинные).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Полужирное и курсивное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начертание. Свойства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абзацев: границы, абзацный отступ, интервал,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выравнивание. Практическая работа: Создание небольших текстовых документов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посредством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квалифицированного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клавиатурного письма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базовых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 текстовых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редакторов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Параметры страницы.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Списки и таблицы.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Параметры страницы.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62" w:lineRule="auto"/>
              <w:ind w:left="72" w:right="115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Колонки. Стилевое форматирование.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Структурирование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информации с помощью списков и таблиц.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Многоуровневые списки.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62" w:lineRule="auto"/>
              <w:ind w:right="864"/>
              <w:jc w:val="center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Добавление таблиц в текстовые документы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92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Вставка нетекстовых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в текстовые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документы. Вставка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изображений в текстовые документы. Обтекание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изображений текстом.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Включение в текстовый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 диаграмм, формул, нумерации страниц,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колонтитулов, ссылок и др. Проверка правописания.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Расстановка переносов.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Практические работы:1.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Форматирование текстовых документов (установка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параметров страницы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документа; форматирование символов и абзацев; вставка колонтитулов и номеров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страниц).2. Вставка 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 формул, таблиц, изображений, оформление списков. 3. Создание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небольших текстовых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документов с цитатами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ссылками на цитируемые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источники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Интеллектуальные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возможности современных систем обработки текстов. Голосовой ввод текста.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86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Оптическое распознавание текста. Компьютерный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перевод. Использование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сервисов сети Интернет для обработки текста. Принципы работы средств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автоматической проверки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правописания, расстановки переносов, компьютерного перевода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Проверочная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3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Графический редактор.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рисунки. Использование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графических примитивов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Операции редактирования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графических объектов, в том числе цифровых фотографий: изменение размера, сжатие изображения; обрезка,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поворот, отражение, работа с областями (выделение,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копирование, заливка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цветом), коррекция цвета,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яркости и контрастности.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0" w:after="0" w:line="286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и/или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редактирование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изображения, в том числе цифровых фотографий, с помощью инструментов растрового графического редактора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встроенными средствами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текстового процессора или других программ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(приложений). Добавление векторных рисунков 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документы. Практическая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работа: Создание и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редактирование изображения с помощью инструментов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векторного графического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«Компьютерная графика».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0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571B6" w:rsidTr="00F4634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71" w:lineRule="auto"/>
              <w:ind w:left="72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Добавление на слайд текста и изображений.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несколькими слайдами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71B6" w:rsidTr="00F46347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Дополнительные объекты и анимация. Добавление на слайд аудиовизуальных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данных. Анимация.</w:t>
            </w:r>
          </w:p>
          <w:p w:rsidR="00C571B6" w:rsidRPr="00C571B6" w:rsidRDefault="00C571B6" w:rsidP="00F46347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Гиперссылки. Практическая работа: Создание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презентации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гиперссылками на основе готовых шаблонов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71B6" w:rsidTr="00F4634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81" w:lineRule="auto"/>
              <w:ind w:left="72"/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«Мультимедийные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презентации».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571B6" w:rsidTr="00F4634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и умений по курсу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информатики 7 класса.</w:t>
            </w:r>
          </w:p>
          <w:p w:rsidR="00C571B6" w:rsidRDefault="00C571B6" w:rsidP="00F4634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571B6" w:rsidTr="00F4634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F4634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F46347"/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78" w:line="220" w:lineRule="exact"/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571B6" w:rsidRPr="00C571B6" w:rsidRDefault="00C571B6" w:rsidP="00C571B6">
      <w:pPr>
        <w:autoSpaceDE w:val="0"/>
        <w:autoSpaceDN w:val="0"/>
        <w:spacing w:before="346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571B6" w:rsidRPr="00C571B6" w:rsidRDefault="00C571B6" w:rsidP="00C571B6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Информатика, 7 класс /Босова Л.Л., Босова А.Ю., ООО «БИНОМ. Лаборатория знаний»; АО«Издательство Просвещение»;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571B6" w:rsidRPr="00A61E21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A61E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571B6" w:rsidRPr="00C571B6" w:rsidRDefault="00C571B6" w:rsidP="00C571B6">
      <w:pPr>
        <w:autoSpaceDE w:val="0"/>
        <w:autoSpaceDN w:val="0"/>
        <w:spacing w:before="166" w:after="0" w:line="278" w:lineRule="auto"/>
        <w:ind w:right="7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Информатика, 7 класс /Босова Л.Л., Босова А.Ю., ООО «БИНОМ. Лаборатория знаний»; АО«Издательство Просвещение»;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Информатика: методическое пособие для 7-9 классов / Л.Л. Босова; А.Ю. Босова / М.: БИНОМ. Лаборатория знаний, 2015. – 472 с.: ил.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Сайт </w:t>
      </w:r>
      <w:r>
        <w:rPr>
          <w:rFonts w:ascii="Times New Roman" w:eastAsia="Times New Roman" w:hAnsi="Times New Roman"/>
          <w:color w:val="000000"/>
          <w:sz w:val="24"/>
        </w:rPr>
        <w:t>bosova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bosova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metodist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informatika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/3/7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php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571B6" w:rsidRPr="00C571B6" w:rsidRDefault="00C571B6" w:rsidP="00C571B6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образовательная платформа «Российская электронная школа»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/19/7/)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Российское образование: федеральный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Российский образовательный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gia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osoko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apkro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сайт Модернизация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standart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Новый стандарт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Единая коллекция цифровых образовательных ресурсов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A61E21" w:rsidRDefault="00C571B6" w:rsidP="00C571B6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A61E21" w:rsidRDefault="00A61E21" w:rsidP="00C571B6">
      <w:pPr>
        <w:autoSpaceDE w:val="0"/>
        <w:autoSpaceDN w:val="0"/>
        <w:spacing w:after="0" w:line="408" w:lineRule="auto"/>
        <w:ind w:right="432"/>
        <w:rPr>
          <w:rFonts w:ascii="TimesNewRomanPS-BoldMT" w:hAnsi="TimesNewRomanPS-BoldMT" w:hint="eastAsia"/>
          <w:b/>
          <w:bCs/>
          <w:color w:val="000000"/>
          <w:lang w:val="ru-RU"/>
        </w:rPr>
      </w:pPr>
      <w:r w:rsidRPr="00A61E21">
        <w:rPr>
          <w:rFonts w:ascii="TimesNewRomanPSMT" w:hAnsi="TimesNewRomanPS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MT" w:hAnsi="TimesNewRomanPSMT"/>
          <w:color w:val="000000"/>
          <w:lang w:val="ru-RU"/>
        </w:rPr>
        <w:t>Акустические</w:t>
      </w:r>
      <w:r w:rsidRPr="00A61E21">
        <w:rPr>
          <w:rFonts w:ascii="TimesNewRomanPSMT" w:hAnsi="TimesNewRomanPSMT"/>
          <w:color w:val="000000"/>
          <w:lang w:val="ru-RU"/>
        </w:rPr>
        <w:t xml:space="preserve"> колонки; МФУ</w:t>
      </w:r>
      <w:r w:rsidRPr="00A61E21">
        <w:rPr>
          <w:rFonts w:ascii="TimesNewRomanPSMT" w:hAnsi="TimesNewRomanPSMT"/>
          <w:color w:val="000000"/>
          <w:lang w:val="ru-RU"/>
        </w:rPr>
        <w:br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  <w:r w:rsidRPr="00A61E21"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</w:p>
    <w:p w:rsidR="00C571B6" w:rsidRPr="00C571B6" w:rsidRDefault="00A61E21" w:rsidP="00C571B6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A61E21">
        <w:rPr>
          <w:rFonts w:ascii="TimesNewRomanPS-BoldMT" w:hAnsi="TimesNewRomanPS-Bold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-BoldMT" w:hAnsi="TimesNewRomanPS-BoldMT"/>
          <w:color w:val="000000"/>
          <w:lang w:val="ru-RU"/>
        </w:rPr>
        <w:t>Акустические</w:t>
      </w:r>
      <w:r w:rsidRPr="00A61E21">
        <w:rPr>
          <w:rFonts w:ascii="TimesNewRomanPS-BoldMT" w:hAnsi="TimesNewRomanPS-BoldMT"/>
          <w:color w:val="000000"/>
          <w:lang w:val="ru-RU"/>
        </w:rPr>
        <w:t xml:space="preserve"> колонки; МФУ</w:t>
      </w:r>
      <w:r w:rsidR="00C571B6" w:rsidRPr="00C571B6">
        <w:rPr>
          <w:lang w:val="ru-RU"/>
        </w:rPr>
        <w:br/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rPr>
          <w:lang w:val="ru-RU"/>
        </w:rPr>
      </w:pPr>
    </w:p>
    <w:p w:rsidR="00D1371D" w:rsidRPr="00C571B6" w:rsidRDefault="00D1371D">
      <w:pPr>
        <w:autoSpaceDE w:val="0"/>
        <w:autoSpaceDN w:val="0"/>
        <w:spacing w:after="78" w:line="220" w:lineRule="exact"/>
        <w:rPr>
          <w:lang w:val="ru-RU"/>
        </w:rPr>
      </w:pPr>
    </w:p>
    <w:sectPr w:rsidR="00D1371D" w:rsidRPr="00C571B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2A4"/>
    <w:rsid w:val="00A61E21"/>
    <w:rsid w:val="00AA1D8D"/>
    <w:rsid w:val="00B47730"/>
    <w:rsid w:val="00C571B6"/>
    <w:rsid w:val="00CB0664"/>
    <w:rsid w:val="00D1371D"/>
    <w:rsid w:val="00E67E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7C188B-E107-449D-9074-D85EA2C7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CE2C23-427C-48BF-9A58-2AF1737E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6277</Words>
  <Characters>35783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5</cp:revision>
  <dcterms:created xsi:type="dcterms:W3CDTF">2013-12-23T23:15:00Z</dcterms:created>
  <dcterms:modified xsi:type="dcterms:W3CDTF">2022-10-23T10:22:00Z</dcterms:modified>
  <cp:category/>
</cp:coreProperties>
</file>