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F1" w:rsidRPr="00F910F1" w:rsidRDefault="00F910F1" w:rsidP="00F910F1">
      <w:pPr>
        <w:autoSpaceDE w:val="0"/>
        <w:autoSpaceDN w:val="0"/>
        <w:spacing w:before="670" w:after="0" w:line="230" w:lineRule="auto"/>
        <w:ind w:left="1998" w:firstLine="0"/>
        <w:rPr>
          <w:lang w:eastAsia="en-US"/>
        </w:rPr>
      </w:pPr>
      <w:r w:rsidRPr="00F910F1">
        <w:rPr>
          <w:lang w:eastAsia="en-US"/>
        </w:rPr>
        <w:t>Министерство образования Оренбургской области</w:t>
      </w:r>
    </w:p>
    <w:p w:rsidR="00F910F1" w:rsidRPr="00F910F1" w:rsidRDefault="00F910F1" w:rsidP="00F910F1">
      <w:pPr>
        <w:autoSpaceDE w:val="0"/>
        <w:autoSpaceDN w:val="0"/>
        <w:spacing w:before="670" w:after="0" w:line="230" w:lineRule="auto"/>
        <w:ind w:left="1998" w:firstLine="0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rFonts w:ascii="Cambria" w:eastAsia="MS Mincho" w:hAnsi="Cambria"/>
          <w:color w:val="auto"/>
          <w:sz w:val="22"/>
          <w:lang w:eastAsia="en-US"/>
        </w:rPr>
        <w:t>Отдел образования администрации Тоцкого района</w:t>
      </w:r>
    </w:p>
    <w:p w:rsidR="00F910F1" w:rsidRPr="00F910F1" w:rsidRDefault="00F910F1" w:rsidP="00F910F1">
      <w:pPr>
        <w:autoSpaceDE w:val="0"/>
        <w:autoSpaceDN w:val="0"/>
        <w:spacing w:before="670" w:after="1436" w:line="230" w:lineRule="auto"/>
        <w:ind w:left="0" w:right="3672" w:firstLine="0"/>
        <w:jc w:val="right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lang w:eastAsia="en-US"/>
        </w:rPr>
        <w:t>МБОУ Медведская ООШ</w:t>
      </w:r>
    </w:p>
    <w:p w:rsidR="00F910F1" w:rsidRPr="00F910F1" w:rsidRDefault="00F910F1" w:rsidP="00F910F1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  <w:sectPr w:rsidR="00F910F1" w:rsidRPr="00F910F1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F910F1" w:rsidRPr="00F910F1" w:rsidRDefault="00F910F1" w:rsidP="00B81B28">
      <w:pPr>
        <w:autoSpaceDE w:val="0"/>
        <w:autoSpaceDN w:val="0"/>
        <w:spacing w:after="0" w:line="245" w:lineRule="auto"/>
        <w:ind w:right="288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w w:val="102"/>
          <w:sz w:val="20"/>
          <w:lang w:eastAsia="en-US"/>
        </w:rPr>
        <w:lastRenderedPageBreak/>
        <w:t xml:space="preserve">СОГЛАСОВАНО </w:t>
      </w:r>
      <w:r w:rsidRPr="00F910F1">
        <w:rPr>
          <w:rFonts w:ascii="Cambria" w:eastAsia="MS Mincho" w:hAnsi="Cambria"/>
          <w:color w:val="auto"/>
          <w:sz w:val="22"/>
          <w:lang w:eastAsia="en-US"/>
        </w:rPr>
        <w:br/>
      </w:r>
      <w:r w:rsidRPr="00F910F1">
        <w:rPr>
          <w:w w:val="102"/>
          <w:sz w:val="20"/>
          <w:lang w:eastAsia="en-US"/>
        </w:rPr>
        <w:t>Заместителем директора по УВР</w:t>
      </w:r>
    </w:p>
    <w:p w:rsidR="00F910F1" w:rsidRPr="00F910F1" w:rsidRDefault="00F910F1" w:rsidP="00B81B28">
      <w:pPr>
        <w:autoSpaceDE w:val="0"/>
        <w:autoSpaceDN w:val="0"/>
        <w:spacing w:before="182" w:after="0" w:line="245" w:lineRule="auto"/>
        <w:ind w:right="288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w w:val="102"/>
          <w:sz w:val="20"/>
          <w:lang w:eastAsia="en-US"/>
        </w:rPr>
        <w:t>____________</w:t>
      </w:r>
      <w:proofErr w:type="spellStart"/>
      <w:r w:rsidRPr="00F910F1">
        <w:rPr>
          <w:w w:val="102"/>
          <w:sz w:val="20"/>
          <w:lang w:eastAsia="en-US"/>
        </w:rPr>
        <w:t>Миляева</w:t>
      </w:r>
      <w:proofErr w:type="spellEnd"/>
      <w:r w:rsidRPr="00F910F1">
        <w:rPr>
          <w:w w:val="102"/>
          <w:sz w:val="20"/>
          <w:lang w:eastAsia="en-US"/>
        </w:rPr>
        <w:t xml:space="preserve"> Е.</w:t>
      </w:r>
      <w:proofErr w:type="gramStart"/>
      <w:r w:rsidRPr="00F910F1">
        <w:rPr>
          <w:w w:val="102"/>
          <w:sz w:val="20"/>
          <w:lang w:eastAsia="en-US"/>
        </w:rPr>
        <w:t>Ю</w:t>
      </w:r>
      <w:proofErr w:type="gramEnd"/>
    </w:p>
    <w:p w:rsidR="00F910F1" w:rsidRPr="00F910F1" w:rsidRDefault="00F910F1" w:rsidP="00B81B28">
      <w:pPr>
        <w:autoSpaceDE w:val="0"/>
        <w:autoSpaceDN w:val="0"/>
        <w:spacing w:before="182" w:after="0" w:line="245" w:lineRule="auto"/>
        <w:ind w:right="1152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w w:val="102"/>
          <w:sz w:val="20"/>
          <w:lang w:eastAsia="en-US"/>
        </w:rPr>
        <w:t xml:space="preserve">Протокол №1 </w:t>
      </w:r>
      <w:r w:rsidRPr="00F910F1">
        <w:rPr>
          <w:rFonts w:ascii="Cambria" w:eastAsia="MS Mincho" w:hAnsi="Cambria"/>
          <w:color w:val="auto"/>
          <w:sz w:val="22"/>
          <w:lang w:eastAsia="en-US"/>
        </w:rPr>
        <w:br/>
      </w:r>
      <w:r w:rsidRPr="00F910F1">
        <w:rPr>
          <w:w w:val="102"/>
          <w:sz w:val="20"/>
          <w:lang w:eastAsia="en-US"/>
        </w:rPr>
        <w:t>от "31" августа  2022 г.</w:t>
      </w:r>
    </w:p>
    <w:p w:rsidR="00F910F1" w:rsidRPr="00F910F1" w:rsidRDefault="00F910F1" w:rsidP="00F910F1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  <w:sectPr w:rsidR="00F910F1" w:rsidRPr="00F910F1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F910F1" w:rsidRPr="00F910F1" w:rsidRDefault="00F910F1" w:rsidP="00B81B28">
      <w:pPr>
        <w:autoSpaceDE w:val="0"/>
        <w:autoSpaceDN w:val="0"/>
        <w:spacing w:after="0" w:line="245" w:lineRule="auto"/>
        <w:ind w:left="171" w:right="1728" w:firstLine="0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w w:val="102"/>
          <w:sz w:val="20"/>
          <w:lang w:eastAsia="en-US"/>
        </w:rPr>
        <w:lastRenderedPageBreak/>
        <w:t xml:space="preserve">УТВЕРЖДЕНО </w:t>
      </w:r>
      <w:r w:rsidRPr="00F910F1">
        <w:rPr>
          <w:rFonts w:ascii="Cambria" w:eastAsia="MS Mincho" w:hAnsi="Cambria"/>
          <w:color w:val="auto"/>
          <w:sz w:val="22"/>
          <w:lang w:eastAsia="en-US"/>
        </w:rPr>
        <w:br/>
      </w:r>
      <w:r w:rsidRPr="00F910F1">
        <w:rPr>
          <w:w w:val="102"/>
          <w:sz w:val="20"/>
          <w:lang w:eastAsia="en-US"/>
        </w:rPr>
        <w:t>директор</w:t>
      </w:r>
    </w:p>
    <w:p w:rsidR="00F910F1" w:rsidRPr="00F910F1" w:rsidRDefault="00F910F1" w:rsidP="00B81B28">
      <w:pPr>
        <w:autoSpaceDE w:val="0"/>
        <w:autoSpaceDN w:val="0"/>
        <w:spacing w:before="182" w:after="0" w:line="245" w:lineRule="auto"/>
        <w:ind w:left="0" w:right="144" w:firstLine="0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w w:val="102"/>
          <w:sz w:val="20"/>
          <w:lang w:eastAsia="en-US"/>
        </w:rPr>
        <w:t>_____________</w:t>
      </w:r>
      <w:proofErr w:type="spellStart"/>
      <w:r w:rsidRPr="00F910F1">
        <w:rPr>
          <w:w w:val="102"/>
          <w:sz w:val="20"/>
          <w:lang w:eastAsia="en-US"/>
        </w:rPr>
        <w:t>Кинжеева</w:t>
      </w:r>
      <w:proofErr w:type="spellEnd"/>
      <w:r w:rsidRPr="00F910F1">
        <w:rPr>
          <w:w w:val="102"/>
          <w:sz w:val="20"/>
          <w:lang w:eastAsia="en-US"/>
        </w:rPr>
        <w:t xml:space="preserve"> О.Н</w:t>
      </w:r>
    </w:p>
    <w:p w:rsidR="00F910F1" w:rsidRPr="00F910F1" w:rsidRDefault="00F910F1" w:rsidP="00F910F1">
      <w:pPr>
        <w:autoSpaceDE w:val="0"/>
        <w:autoSpaceDN w:val="0"/>
        <w:spacing w:before="182" w:after="1038" w:line="245" w:lineRule="auto"/>
        <w:ind w:left="0" w:right="1296" w:firstLine="0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w w:val="102"/>
          <w:sz w:val="20"/>
          <w:lang w:eastAsia="en-US"/>
        </w:rPr>
        <w:t xml:space="preserve">Приказ №144 </w:t>
      </w:r>
      <w:r w:rsidRPr="00F910F1">
        <w:rPr>
          <w:rFonts w:ascii="Cambria" w:eastAsia="MS Mincho" w:hAnsi="Cambria"/>
          <w:color w:val="auto"/>
          <w:sz w:val="22"/>
          <w:lang w:eastAsia="en-US"/>
        </w:rPr>
        <w:br/>
      </w:r>
      <w:r w:rsidRPr="00F910F1">
        <w:rPr>
          <w:w w:val="102"/>
          <w:sz w:val="20"/>
          <w:lang w:eastAsia="en-US"/>
        </w:rPr>
        <w:t>от "1" сентября 2022 г.</w:t>
      </w:r>
    </w:p>
    <w:p w:rsidR="00F910F1" w:rsidRPr="00F910F1" w:rsidRDefault="00F910F1" w:rsidP="00F910F1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  <w:sectPr w:rsidR="00F910F1" w:rsidRPr="00F910F1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F910F1" w:rsidRPr="00F910F1" w:rsidRDefault="00F910F1" w:rsidP="00F910F1">
      <w:pPr>
        <w:autoSpaceDE w:val="0"/>
        <w:autoSpaceDN w:val="0"/>
        <w:spacing w:after="0" w:line="262" w:lineRule="auto"/>
        <w:ind w:left="3024" w:right="3600" w:firstLine="0"/>
        <w:jc w:val="center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b/>
          <w:lang w:eastAsia="en-US"/>
        </w:rPr>
        <w:lastRenderedPageBreak/>
        <w:t xml:space="preserve">РАБОЧАЯ ПРОГРАММА </w:t>
      </w:r>
      <w:r w:rsidRPr="00F910F1">
        <w:rPr>
          <w:rFonts w:ascii="Cambria" w:eastAsia="MS Mincho" w:hAnsi="Cambria"/>
          <w:color w:val="auto"/>
          <w:sz w:val="22"/>
          <w:lang w:eastAsia="en-US"/>
        </w:rPr>
        <w:br/>
      </w:r>
      <w:r w:rsidRPr="00F910F1">
        <w:rPr>
          <w:b/>
          <w:lang w:eastAsia="en-US"/>
        </w:rPr>
        <w:t>(</w:t>
      </w:r>
      <w:r w:rsidRPr="00F910F1">
        <w:rPr>
          <w:b/>
          <w:lang w:val="en-US" w:eastAsia="en-US"/>
        </w:rPr>
        <w:t>ID</w:t>
      </w:r>
      <w:r w:rsidRPr="00F910F1">
        <w:rPr>
          <w:b/>
          <w:lang w:eastAsia="en-US"/>
        </w:rPr>
        <w:t xml:space="preserve"> </w:t>
      </w:r>
      <w:r w:rsidRPr="00F910F1">
        <w:rPr>
          <w:b/>
        </w:rPr>
        <w:t>3087845)</w:t>
      </w:r>
      <w:r w:rsidRPr="00F910F1">
        <w:rPr>
          <w:b/>
          <w:lang w:eastAsia="en-US"/>
        </w:rPr>
        <w:t>)</w:t>
      </w:r>
    </w:p>
    <w:p w:rsidR="00F910F1" w:rsidRPr="00F910F1" w:rsidRDefault="00F910F1" w:rsidP="00F910F1">
      <w:pPr>
        <w:autoSpaceDE w:val="0"/>
        <w:autoSpaceDN w:val="0"/>
        <w:spacing w:before="166" w:after="0" w:line="262" w:lineRule="auto"/>
        <w:ind w:left="3600" w:right="3888" w:firstLine="0"/>
        <w:jc w:val="center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lang w:eastAsia="en-US"/>
        </w:rPr>
        <w:t>учебного предмета</w:t>
      </w:r>
      <w:r w:rsidRPr="00F910F1">
        <w:rPr>
          <w:rFonts w:ascii="Cambria" w:eastAsia="MS Mincho" w:hAnsi="Cambria"/>
          <w:color w:val="auto"/>
          <w:sz w:val="22"/>
          <w:lang w:eastAsia="en-US"/>
        </w:rPr>
        <w:br/>
      </w:r>
      <w:r w:rsidR="007306E7">
        <w:rPr>
          <w:lang w:eastAsia="en-US"/>
        </w:rPr>
        <w:t>«Обществознание</w:t>
      </w:r>
      <w:r w:rsidRPr="00F910F1">
        <w:rPr>
          <w:lang w:eastAsia="en-US"/>
        </w:rPr>
        <w:t>»</w:t>
      </w:r>
    </w:p>
    <w:p w:rsidR="00F910F1" w:rsidRPr="00F910F1" w:rsidRDefault="007306E7" w:rsidP="00F910F1">
      <w:pPr>
        <w:autoSpaceDE w:val="0"/>
        <w:autoSpaceDN w:val="0"/>
        <w:spacing w:before="670" w:after="0" w:line="262" w:lineRule="auto"/>
        <w:ind w:left="2304" w:right="2592" w:firstLine="0"/>
        <w:jc w:val="center"/>
        <w:rPr>
          <w:rFonts w:ascii="Cambria" w:eastAsia="MS Mincho" w:hAnsi="Cambria"/>
          <w:color w:val="auto"/>
          <w:sz w:val="22"/>
          <w:lang w:eastAsia="en-US"/>
        </w:rPr>
      </w:pPr>
      <w:r>
        <w:rPr>
          <w:lang w:eastAsia="en-US"/>
        </w:rPr>
        <w:t xml:space="preserve">для 6 </w:t>
      </w:r>
      <w:r w:rsidR="00F910F1" w:rsidRPr="00F910F1">
        <w:rPr>
          <w:lang w:eastAsia="en-US"/>
        </w:rPr>
        <w:t xml:space="preserve">класса основного общего образования </w:t>
      </w:r>
      <w:r w:rsidR="00F910F1" w:rsidRPr="00F910F1">
        <w:rPr>
          <w:rFonts w:ascii="Cambria" w:eastAsia="MS Mincho" w:hAnsi="Cambria"/>
          <w:color w:val="auto"/>
          <w:sz w:val="22"/>
          <w:lang w:eastAsia="en-US"/>
        </w:rPr>
        <w:br/>
      </w:r>
      <w:r w:rsidR="00F910F1" w:rsidRPr="00F910F1">
        <w:rPr>
          <w:lang w:eastAsia="en-US"/>
        </w:rPr>
        <w:t>на 2022-2023  учебный год</w:t>
      </w:r>
    </w:p>
    <w:p w:rsidR="00F910F1" w:rsidRPr="00F910F1" w:rsidRDefault="006D0419" w:rsidP="006D0419">
      <w:pPr>
        <w:autoSpaceDE w:val="0"/>
        <w:autoSpaceDN w:val="0"/>
        <w:spacing w:before="2112" w:after="0" w:line="262" w:lineRule="auto"/>
        <w:jc w:val="right"/>
        <w:rPr>
          <w:rFonts w:ascii="Cambria" w:eastAsia="MS Mincho" w:hAnsi="Cambria"/>
          <w:color w:val="auto"/>
          <w:sz w:val="22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             </w:t>
      </w:r>
      <w:r w:rsidR="00F910F1" w:rsidRPr="00F910F1">
        <w:rPr>
          <w:lang w:eastAsia="en-US"/>
        </w:rPr>
        <w:t xml:space="preserve">Составитель: </w:t>
      </w:r>
      <w:proofErr w:type="spellStart"/>
      <w:r w:rsidR="00F910F1" w:rsidRPr="00F910F1">
        <w:rPr>
          <w:lang w:eastAsia="en-US"/>
        </w:rPr>
        <w:t>Золаева</w:t>
      </w:r>
      <w:proofErr w:type="spellEnd"/>
      <w:r w:rsidR="00F910F1" w:rsidRPr="00F910F1">
        <w:rPr>
          <w:lang w:eastAsia="en-US"/>
        </w:rPr>
        <w:t xml:space="preserve"> Марина Александровна </w:t>
      </w:r>
      <w:r>
        <w:rPr>
          <w:lang w:eastAsia="en-US"/>
        </w:rPr>
        <w:t xml:space="preserve">                                                                                           </w:t>
      </w:r>
      <w:r w:rsidR="00F910F1" w:rsidRPr="00F910F1">
        <w:rPr>
          <w:lang w:eastAsia="en-US"/>
        </w:rPr>
        <w:t>учитель истории</w:t>
      </w:r>
      <w:r>
        <w:rPr>
          <w:lang w:eastAsia="en-US"/>
        </w:rPr>
        <w:t xml:space="preserve"> и географии</w:t>
      </w:r>
    </w:p>
    <w:p w:rsidR="00F910F1" w:rsidRPr="00F910F1" w:rsidRDefault="00F910F1" w:rsidP="00F910F1">
      <w:pPr>
        <w:autoSpaceDE w:val="0"/>
        <w:autoSpaceDN w:val="0"/>
        <w:spacing w:before="2112" w:after="0" w:line="262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</w:pPr>
      <w:r w:rsidRPr="00F910F1">
        <w:rPr>
          <w:rFonts w:ascii="Cambria" w:eastAsia="MS Mincho" w:hAnsi="Cambria"/>
          <w:color w:val="auto"/>
          <w:sz w:val="22"/>
          <w:lang w:eastAsia="en-US"/>
        </w:rPr>
        <w:t xml:space="preserve">                                                                 </w:t>
      </w:r>
      <w:proofErr w:type="spellStart"/>
      <w:r w:rsidRPr="00F910F1">
        <w:rPr>
          <w:lang w:eastAsia="en-US"/>
        </w:rPr>
        <w:t>с</w:t>
      </w:r>
      <w:proofErr w:type="gramStart"/>
      <w:r w:rsidRPr="00F910F1">
        <w:rPr>
          <w:lang w:eastAsia="en-US"/>
        </w:rPr>
        <w:t>.М</w:t>
      </w:r>
      <w:proofErr w:type="gramEnd"/>
      <w:r w:rsidRPr="00F910F1">
        <w:rPr>
          <w:lang w:eastAsia="en-US"/>
        </w:rPr>
        <w:t>едведка</w:t>
      </w:r>
      <w:proofErr w:type="spellEnd"/>
      <w:r w:rsidRPr="00F910F1">
        <w:rPr>
          <w:lang w:eastAsia="en-US"/>
        </w:rPr>
        <w:t xml:space="preserve"> 2022</w:t>
      </w:r>
    </w:p>
    <w:p w:rsidR="00F910F1" w:rsidRPr="00F910F1" w:rsidRDefault="00F910F1" w:rsidP="00F910F1">
      <w:pPr>
        <w:spacing w:after="200" w:line="276" w:lineRule="auto"/>
        <w:ind w:left="0" w:firstLine="0"/>
        <w:rPr>
          <w:rFonts w:ascii="Cambria" w:eastAsia="MS Mincho" w:hAnsi="Cambria"/>
          <w:color w:val="auto"/>
          <w:sz w:val="22"/>
          <w:lang w:eastAsia="en-US"/>
        </w:rPr>
        <w:sectPr w:rsidR="00F910F1" w:rsidRPr="00F910F1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B81B28" w:rsidRPr="00B81B28" w:rsidRDefault="00B81B28" w:rsidP="00B81B28">
      <w:pPr>
        <w:widowControl w:val="0"/>
        <w:autoSpaceDE w:val="0"/>
        <w:autoSpaceDN w:val="0"/>
        <w:spacing w:before="66" w:after="0" w:line="292" w:lineRule="auto"/>
        <w:ind w:left="106" w:right="197" w:firstLine="180"/>
        <w:jc w:val="both"/>
        <w:rPr>
          <w:color w:val="auto"/>
          <w:szCs w:val="24"/>
          <w:lang w:eastAsia="en-US"/>
        </w:rPr>
      </w:pPr>
      <w:r w:rsidRPr="00B81B28">
        <w:rPr>
          <w:color w:val="auto"/>
          <w:szCs w:val="24"/>
          <w:lang w:eastAsia="en-US"/>
        </w:rPr>
        <w:lastRenderedPageBreak/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B81B28" w:rsidRDefault="00B81B28">
      <w:pPr>
        <w:pStyle w:val="1"/>
        <w:spacing w:after="0"/>
        <w:ind w:left="-5" w:right="753"/>
      </w:pPr>
    </w:p>
    <w:p w:rsidR="0038075F" w:rsidRDefault="00C070A2">
      <w:pPr>
        <w:pStyle w:val="1"/>
        <w:spacing w:after="0"/>
        <w:ind w:left="-5" w:right="753"/>
      </w:pPr>
      <w:r>
        <w:t>ПОЯСНИТЕЛЬНАЯ ЗАПИСКА</w:t>
      </w:r>
    </w:p>
    <w:p w:rsidR="0038075F" w:rsidRDefault="00C070A2">
      <w:pPr>
        <w:spacing w:after="39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19467" name="Group 19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387" name="Shape 2938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4D41689" id="Group 1946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x8CgAIAAFkGAAAOAAAAZHJzL2Uyb0RvYy54bWykVU2PmzAQvVfqf7C4NxAahQ0K2UO3zaVq&#10;V93tD3CM+ZCMbdlOSP59xwM4KFutqjQHMOM3zzNvPJPt47kT5MSNbZUsouUiiQiXTJWtrIvo9+u3&#10;Tw8RsY7KkgoleRFduI0edx8/bHud81Q1SpTcECCRNu91ETXO6TyOLWt4R+1CaS5hs1Kmow4+TR2X&#10;hvbA3ok4TZJ13CtTaqMYtxasT8NmtEP+quLM/awqyx0RRQSxOXwafB78M95taV4bqpuWjWHQO6Lo&#10;aCvh0ED1RB0lR9O+oepaZpRVlVsw1cWqqlrGMQfIZpncZLM36qgxlzrvax1kAmlvdLqblv04PRvS&#10;llC7zWqdRUTSDsqEJ5PBBBL1us4BuTf6RT+b0VAPXz7rc2U6/4Z8yBnFvQRx+dkRBsZ1lmSrbBkR&#10;BnvZOk0H7VkDBXrjxJqv77nF05GxjywE0mu4RPaqk/0/nV4aqjnKb332o07p5vND0AkhZDChLIgM&#10;Itncgl53KbRZrlZeoZAqzdnRuj1XqDQ9fbcOtuHGldOKNtOKneW0NNAC715+TZ3381R+SfpZqZoi&#10;wjj8ZqdO/FUhzN3UC2K87go5R4WqTxcCsBNiemvkmyNnyU+g6T2AoZWB8B9h2OXhXFj4PFHZkDsY&#10;5+oK6WWAQxiFmVQJ6rC5u9bBsBJtB92SZklyJQY2f/mGauPKXQT3Ygn5i1fQYNgW3mBNffgiDDlR&#10;P5Lwh+RU6IaO1rHwIxRDRR7vX7VCBMoluv6Ncrg6I9j7cZyGwTMZPNkYzTASYbBA0tNgBFGCE56s&#10;pAv+EsY5hjnL1i8PqrzgiEBBoBtRGpxfmMc4a/2AnH8j6vqPsPsDAAD//wMAUEsDBBQABgAIAAAA&#10;IQCCpYxa2gAAAAQBAAAPAAAAZHJzL2Rvd25yZXYueG1sTI9Ba8JAEIXvhf6HZQRvdRNFKTEbEWl7&#10;EkEtlN7G7JgEs7Mhuybx37v2Ui/DG97w3jfpajC16Kh1lWUF8SQCQZxbXXGh4Pv4+fYOwnlkjbVl&#10;UnAjB6vs9SXFRNue99QdfCFCCLsEFZTeN4mULi/JoJvYhjh4Z9sa9GFtC6lb7EO4qeU0ihbSYMWh&#10;ocSGNiXll8PVKPjqsV/P4o9uezlvbr/H+e5nG5NS49GwXoLwNPj/Y3jgB3TIAtPJXlk7USsIj/i/&#10;+fCi+WIG4hTUFGSWymf47A4AAP//AwBQSwECLQAUAAYACAAAACEAtoM4kv4AAADhAQAAEwAAAAAA&#10;AAAAAAAAAAAAAAAAW0NvbnRlbnRfVHlwZXNdLnhtbFBLAQItABQABgAIAAAAIQA4/SH/1gAAAJQB&#10;AAALAAAAAAAAAAAAAAAAAC8BAABfcmVscy8ucmVsc1BLAQItABQABgAIAAAAIQD2Bx8CgAIAAFkG&#10;AAAOAAAAAAAAAAAAAAAAAC4CAABkcnMvZTJvRG9jLnhtbFBLAQItABQABgAIAAAAIQCCpYxa2gAA&#10;AAQBAAAPAAAAAAAAAAAAAAAAANoEAABkcnMvZG93bnJldi54bWxQSwUGAAAAAAQABADzAAAA4QUA&#10;AAAA&#10;">
                <v:shape id="Shape 2938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gAMcA&#10;AADeAAAADwAAAGRycy9kb3ducmV2LnhtbESPT4vCMBTE74LfIbwFL2JTq6y1axQRBA+LrH8ue3s0&#10;b9ti81KaqPXbbwTB4zAzv2EWq87U4katqywrGEcxCOLc6ooLBefTdpSCcB5ZY22ZFDzIwWrZ7y0w&#10;0/bOB7odfSEChF2GCkrvm0xKl5dk0EW2IQ7en20N+iDbQuoW7wFuapnE8ac0WHFYKLGhTUn55Xg1&#10;Cn6LZnwYOvP9M6vnyWVnhtNzsldq8NGtv0B46vw7/GrvtIJkPkln8LwTro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joADHAAAA3gAAAA8AAAAAAAAAAAAAAAAAmAIAAGRy&#10;cy9kb3ducmV2LnhtbFBLBQYAAAAABAAEAPUAAACM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8075F" w:rsidRDefault="00C070A2">
      <w:pPr>
        <w:pStyle w:val="1"/>
        <w:ind w:left="190" w:right="753"/>
      </w:pPr>
      <w:r>
        <w:t>ОБЩАЯ ХАРАКТЕРИСТИКА УЧЕБНОГО ПРЕДМЕТА «ОБЩЕСТВОЗНАНИЕ»</w:t>
      </w:r>
    </w:p>
    <w:p w:rsidR="0038075F" w:rsidRDefault="00C070A2">
      <w:pPr>
        <w:ind w:left="-15" w:right="50" w:firstLine="180"/>
      </w:pPr>
      <w:r>
        <w:t>Рабочая программа по обществознанию для 6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Примерной программы воспитания (2020 г.).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38075F" w:rsidRDefault="00C070A2">
      <w:pPr>
        <w:ind w:left="-15" w:right="50" w:firstLine="180"/>
      </w:pPr>
      <w: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spellStart"/>
      <w:r>
        <w:t>нацио</w:t>
      </w:r>
      <w:proofErr w:type="spellEnd"/>
      <w:r>
        <w:t>​</w:t>
      </w:r>
      <w:proofErr w:type="spellStart"/>
      <w:r>
        <w:t>нальным</w:t>
      </w:r>
      <w:proofErr w:type="spellEnd"/>
      <w:r>
        <w:t xml:space="preserve"> ценностям. 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</w:t>
      </w:r>
      <w:proofErr w:type="spellStart"/>
      <w:r>
        <w:t>метапредметных</w:t>
      </w:r>
      <w:proofErr w:type="spellEnd"/>
      <w:r>
        <w:t xml:space="preserve"> умений извлекать необходимые сведения, осмысливать, преобразовывать и применять их.</w:t>
      </w:r>
    </w:p>
    <w:p w:rsidR="0038075F" w:rsidRDefault="00C070A2">
      <w:pPr>
        <w:spacing w:after="120"/>
        <w:ind w:left="-15" w:right="50" w:firstLine="180"/>
      </w:pPr>
      <w: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38075F" w:rsidRDefault="00C070A2">
      <w:pPr>
        <w:pStyle w:val="1"/>
        <w:ind w:left="190" w:right="753"/>
      </w:pPr>
      <w:r>
        <w:t>ЦЕЛИ ИЗУЧЕНИЯ УЧЕБНОГО ПРЕДМЕТА «ОБЩЕСТВОЗНАНИЕ»</w:t>
      </w:r>
    </w:p>
    <w:p w:rsidR="0038075F" w:rsidRDefault="00C070A2">
      <w:pPr>
        <w:spacing w:after="113"/>
        <w:ind w:left="190" w:right="50"/>
      </w:pPr>
      <w:r>
        <w:t>Целями обществоведческого образования в основной школе являются:</w:t>
      </w:r>
    </w:p>
    <w:p w:rsidR="0038075F" w:rsidRDefault="00C070A2">
      <w:pPr>
        <w:spacing w:after="120"/>
        <w:ind w:left="430" w:right="50"/>
      </w:pPr>
      <w:r>
        <w:t>—  воспитание общероссийской идентичности, патриотизма, гражданственности, социальной ответственности, правового ​самосознания, приверженности базовым ценностям нашего народа;</w:t>
      </w:r>
    </w:p>
    <w:p w:rsidR="0038075F" w:rsidRDefault="00C070A2">
      <w:pPr>
        <w:spacing w:after="120"/>
        <w:ind w:left="430" w:right="50"/>
      </w:pPr>
      <w:r>
        <w:t>—  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38075F" w:rsidRDefault="00C070A2">
      <w:pPr>
        <w:spacing w:after="120"/>
        <w:ind w:left="430" w:right="115"/>
      </w:pPr>
      <w:r>
        <w:t>—  развитие личности на исключительно важном этапе её социализации —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38075F" w:rsidRDefault="00C070A2">
      <w:pPr>
        <w:ind w:left="430" w:right="50"/>
      </w:pPr>
      <w:proofErr w:type="gramStart"/>
      <w:r>
        <w:lastRenderedPageBreak/>
        <w:t>—  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38075F" w:rsidRDefault="00C070A2">
      <w:pPr>
        <w:spacing w:after="120"/>
        <w:ind w:left="430" w:right="50"/>
      </w:pPr>
      <w:r>
        <w:t>—  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38075F" w:rsidRDefault="00C070A2">
      <w:pPr>
        <w:spacing w:after="120"/>
        <w:ind w:left="430" w:right="50"/>
      </w:pPr>
      <w:r>
        <w:t>— 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38075F" w:rsidRDefault="00C070A2">
      <w:pPr>
        <w:spacing w:after="120"/>
        <w:ind w:left="430" w:right="50"/>
      </w:pPr>
      <w:r>
        <w:t>—  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38075F" w:rsidRDefault="00C070A2">
      <w:pPr>
        <w:spacing w:after="108"/>
        <w:ind w:left="430" w:right="50"/>
      </w:pPr>
      <w:proofErr w:type="gramStart"/>
      <w:r>
        <w:t xml:space="preserve">— 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</w:t>
      </w:r>
      <w:proofErr w:type="spellStart"/>
      <w:r>
        <w:t>семейнобытовой</w:t>
      </w:r>
      <w:proofErr w:type="spellEnd"/>
      <w:r>
        <w:t xml:space="preserve">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38075F" w:rsidRDefault="00C070A2">
      <w:pPr>
        <w:pStyle w:val="1"/>
        <w:ind w:left="190" w:right="753"/>
      </w:pPr>
      <w:r>
        <w:t>МЕСТО УЧЕБНОГО ПРЕДМЕТА «ОБЩЕСТВОЗНАНИЕ» В УЧЕБНОМ ПЛАНЕ</w:t>
      </w:r>
    </w:p>
    <w:p w:rsidR="0038075F" w:rsidRDefault="00C070A2">
      <w:pPr>
        <w:ind w:left="-15" w:right="50" w:firstLine="180"/>
      </w:pPr>
      <w:r>
        <w:t xml:space="preserve">В соответствии с учебным планом общее количество времени на </w:t>
      </w:r>
      <w:proofErr w:type="gramStart"/>
      <w:r>
        <w:t>учебный</w:t>
      </w:r>
      <w:proofErr w:type="gramEnd"/>
      <w:r>
        <w:t xml:space="preserve"> года обучения составляет 34 часа. Недельная нагрузка составляет 1 час. </w:t>
      </w:r>
      <w:r>
        <w:br w:type="page"/>
      </w:r>
    </w:p>
    <w:p w:rsidR="0038075F" w:rsidRDefault="00C070A2">
      <w:pPr>
        <w:pStyle w:val="1"/>
        <w:spacing w:after="0"/>
        <w:ind w:left="-5" w:right="753"/>
      </w:pPr>
      <w:r>
        <w:lastRenderedPageBreak/>
        <w:t xml:space="preserve">СОДЕРЖАНИЕ УЧЕБНОГО ПРЕДМЕТА </w:t>
      </w:r>
    </w:p>
    <w:p w:rsidR="0038075F" w:rsidRDefault="00C070A2">
      <w:pPr>
        <w:spacing w:after="27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19243" name="Group 19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389" name="Shape 2938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894F2DF" id="Group 19243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fZkgQIAAFkGAAAOAAAAZHJzL2Uyb0RvYy54bWykVcFu2zAMvQ/YPwi+r3bcIGmMJD2sWy7D&#10;VqzdByiyZBuQJUFS4uTvR9G2YqRFMWQ52DL1+EQ+isz68dRKcuTWNVptktldlhCumC4bVW2SP6/f&#10;vzwkxHmqSiq14pvkzF3yuP38ad2Zgue61rLklgCJckVnNkntvSnS1LGat9TdacMVbAptW+rh01Zp&#10;aWkH7K1M8yxbpJ22pbGacefA+tRvJlvkF4Iz/0sIxz2RmwRi8/i0+NyHZ7pd06Ky1NQNG8KgN0TR&#10;0kbBoZHqiXpKDrZ5Q9U2zGqnhb9juk21EA3jmANkM8uustlZfTCYS1V0lYkygbRXOt1My34eny1p&#10;SqjdKp/fJ0TRFsqEJ5PeBBJ1pioAubPmxTzbwVD1XyHrk7BteEM+5ITinqO4/OQJA+NimS3ny1lC&#10;GOwtF3nea89qKNAbJ1Z/+8gtHY9MQ2QxkM7AJXIXndz/6fRSU8NRfheyH3TKV/cPq1EnhJDehLIg&#10;MorkCgd63aTQajafB4ViqrRgB+d3XKPS9PjDediGG1eOK1qPK3ZS49JCC3x4+Q31wS9QhSXpJqWq&#10;NwnGETZbfeSvGmH+ql4Q42VXqikqVn28EIAdEePbIN8UOUl+BI3vHgytDIT/CMMuj+fCIuSJysbc&#10;wThVV6ogAxzCKMwkIanH5m4bD8NKNi10S77MsgsxsIXL11cbV/4seRBLqt9cQINhWwSDs9X+q7Tk&#10;SMNIwh+SU2lqOliHwg9QDBV5gr9opIyUM3R9j7K/OgM4+HGchtEz6z3ZEE0/EmGwQNLjYARRohOe&#10;rJWP/grGOYY5yTYs97o844hAQaAbURqcX5jHMGvDgJx+I+ryj7D9Cw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Y1n2ZIECAABZ&#10;BgAADgAAAAAAAAAAAAAAAAAuAgAAZHJzL2Uyb0RvYy54bWxQSwECLQAUAAYACAAAACEAgqWMWtoA&#10;AAAEAQAADwAAAAAAAAAAAAAAAADbBAAAZHJzL2Rvd25yZXYueG1sUEsFBgAAAAAEAAQA8wAAAOIF&#10;AAAAAA==&#10;">
                <v:shape id="Shape 2938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CR6cYA&#10;AADeAAAADwAAAGRycy9kb3ducmV2LnhtbESPT4vCMBTE7wv7HcITvIimVlFbjbIsCB5E/Hfx9mie&#10;bbF5KU1W67c3grDHYWZ+wyxWranEnRpXWlYwHEQgiDOrS84VnE/r/gyE88gaK8uk4EkOVsvvrwWm&#10;2j74QPejz0WAsEtRQeF9nUrpsoIMuoGtiYN3tY1BH2STS93gI8BNJeMomkiDJYeFAmv6LSi7Hf+M&#10;gkteDw89Z7b7aZXEt43pjc/xTqlup/2Zg/DU+v/wp73RCuJkNEvgfSdcAbl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CR6cYAAADe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8075F" w:rsidRDefault="00C070A2">
      <w:pPr>
        <w:pStyle w:val="1"/>
        <w:spacing w:after="30"/>
        <w:ind w:left="190" w:right="753"/>
      </w:pPr>
      <w:r>
        <w:t>Человек и его социальное окружение</w:t>
      </w:r>
    </w:p>
    <w:p w:rsidR="0038075F" w:rsidRDefault="00C070A2">
      <w:pPr>
        <w:ind w:left="190" w:right="50"/>
      </w:pPr>
      <w:r>
        <w:t>Биологическое и социальное в человеке. Черты сходства и различия человека и животного.</w:t>
      </w:r>
    </w:p>
    <w:p w:rsidR="0038075F" w:rsidRDefault="00C070A2">
      <w:pPr>
        <w:ind w:left="-5" w:right="50"/>
      </w:pPr>
      <w:r>
        <w:t>Потребности человека (биологические, социальные, духовные). Способности человека.</w:t>
      </w:r>
    </w:p>
    <w:p w:rsidR="0038075F" w:rsidRDefault="00C070A2">
      <w:pPr>
        <w:ind w:left="-15" w:right="50" w:firstLine="180"/>
      </w:pPr>
      <w: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38075F" w:rsidRDefault="00C070A2">
      <w:pPr>
        <w:ind w:left="190" w:right="50"/>
      </w:pPr>
      <w:r>
        <w:t>Люди с ограниченными возможностями здоровья, их особые потребности и социальная позиция.</w:t>
      </w:r>
    </w:p>
    <w:p w:rsidR="0038075F" w:rsidRDefault="00C070A2">
      <w:pPr>
        <w:ind w:left="-15" w:right="50" w:firstLine="180"/>
      </w:pPr>
      <w: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38075F" w:rsidRDefault="00C070A2">
      <w:pPr>
        <w:ind w:left="190" w:right="50"/>
      </w:pPr>
      <w:r>
        <w:t>Право человека на образование. Школьное образование. Права и обязанности учащегося.</w:t>
      </w:r>
    </w:p>
    <w:p w:rsidR="0038075F" w:rsidRDefault="00C070A2">
      <w:pPr>
        <w:ind w:left="-15" w:right="50" w:firstLine="180"/>
      </w:pPr>
      <w:r>
        <w:t>Общение. Цели и средства общения. Особенности общения подростков. Общение в современных условиях.</w:t>
      </w:r>
    </w:p>
    <w:p w:rsidR="0038075F" w:rsidRDefault="00C070A2">
      <w:pPr>
        <w:ind w:left="-15" w:right="50" w:firstLine="180"/>
      </w:pPr>
      <w:r>
        <w:t>Отношения в малых группах. Групповые нормы и правила. Лидерство в группе. Межличностные отношения (деловые, личные).</w:t>
      </w:r>
    </w:p>
    <w:p w:rsidR="0038075F" w:rsidRDefault="00C070A2">
      <w:pPr>
        <w:ind w:left="190" w:right="50"/>
      </w:pPr>
      <w:r>
        <w:t>Отношения в семье. Роль семьи в жизни человека и общества. Семейные традиции. Семейный досуг.</w:t>
      </w:r>
    </w:p>
    <w:p w:rsidR="0038075F" w:rsidRDefault="00C070A2">
      <w:pPr>
        <w:ind w:left="-5" w:right="50"/>
      </w:pPr>
      <w:r>
        <w:t>Свободное время подростка.</w:t>
      </w:r>
    </w:p>
    <w:p w:rsidR="0038075F" w:rsidRDefault="00C070A2">
      <w:pPr>
        <w:spacing w:after="125"/>
        <w:ind w:left="190" w:right="50"/>
      </w:pPr>
      <w:r>
        <w:t>Отношения с друзьями и сверстниками. Конфликты в межличностных отношениях.</w:t>
      </w:r>
    </w:p>
    <w:p w:rsidR="0038075F" w:rsidRDefault="00C070A2">
      <w:pPr>
        <w:pStyle w:val="1"/>
        <w:spacing w:after="30"/>
        <w:ind w:left="190" w:right="753"/>
      </w:pPr>
      <w:r>
        <w:t>Общество, в котором мы живём</w:t>
      </w:r>
    </w:p>
    <w:p w:rsidR="0038075F" w:rsidRDefault="00C070A2">
      <w:pPr>
        <w:ind w:left="-15" w:right="50" w:firstLine="180"/>
      </w:pPr>
      <w: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38075F" w:rsidRDefault="00C070A2">
      <w:pPr>
        <w:ind w:left="190" w:right="50"/>
      </w:pPr>
      <w:r>
        <w:t>Социальные общности и группы. Положение человека в обществе.</w:t>
      </w:r>
    </w:p>
    <w:p w:rsidR="0038075F" w:rsidRDefault="00C070A2">
      <w:pPr>
        <w:ind w:left="-15" w:right="50" w:firstLine="180"/>
      </w:pPr>
      <w: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38075F" w:rsidRDefault="00C070A2">
      <w:pPr>
        <w:ind w:left="-15" w:right="50" w:firstLine="180"/>
      </w:pPr>
      <w:r>
        <w:t>Политическая жизнь общества. Россия —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XXI века. Место нашей Родины среди современных государств.</w:t>
      </w:r>
    </w:p>
    <w:p w:rsidR="0038075F" w:rsidRDefault="00C070A2">
      <w:pPr>
        <w:ind w:left="190" w:right="50"/>
      </w:pPr>
      <w:r>
        <w:t>Культурная жизнь. Духовные ценности, традиционные ценности российского народа.</w:t>
      </w:r>
    </w:p>
    <w:p w:rsidR="0038075F" w:rsidRDefault="00C070A2">
      <w:pPr>
        <w:ind w:left="190" w:right="50"/>
      </w:pPr>
      <w:r>
        <w:t>Развитие общества. Усиление взаимосвязей стран и народов в условиях современного общества.</w:t>
      </w:r>
    </w:p>
    <w:p w:rsidR="0038075F" w:rsidRDefault="00C070A2">
      <w:pPr>
        <w:ind w:left="-15" w:right="50" w:firstLine="180"/>
      </w:pPr>
      <w: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38075F" w:rsidRDefault="00C070A2">
      <w:pPr>
        <w:pStyle w:val="1"/>
        <w:spacing w:after="0"/>
        <w:ind w:left="-5" w:right="753"/>
      </w:pPr>
      <w:r>
        <w:t>ПЛАНИРУЕМЫЕ ОБРАЗОВАТЕЛЬНЫЕ РЕЗУЛЬТАТЫ</w:t>
      </w:r>
    </w:p>
    <w:p w:rsidR="0038075F" w:rsidRDefault="00C070A2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19886" name="Group 19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391" name="Shape 2939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4F2C2D" id="Group 1988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QgggIAAFkGAAAOAAAAZHJzL2Uyb0RvYy54bWykVcGO2jAQvVfqP1i5lwSKYIkIe+i2XKp2&#10;1d1+gHHsJJJjW7Yh8PcdTxITsdWqohwSZzzzPO+NZ9g+nltJTty6Rqsimc+yhHDFdNmoqkh+v377&#10;9JAQ56kqqdSKF8mFu+Rx9/HDtjM5X+hay5JbAiDK5Z0pktp7k6epYzVvqZtpwxVsCm1b6uHTVmlp&#10;aQforUwXWbZKO21LYzXjzoH1qd9MdogvBGf+pxCOeyKLBHLz+LT4PIRnutvSvLLU1A0b0qB3ZNHS&#10;RsGhEeqJekqOtnkD1TbMaqeFnzHdplqIhnHkAGzm2Q2bvdVHg1yqvKtMlAmkvdHpblj24/RsSVNC&#10;7TYPD6uEKNpCmfBk0ptAos5UOXjurXkxz3YwVP1XYH0Wtg1v4EPOKO4lisvPnjAwrtbZermeJ4TB&#10;3nq1WPTasxoK9CaI1V/fC0vHI9OQWUykM3CJ3FUn9386vdTUcJTfBfaDTovN5w2w6HVCF9KbUBb0&#10;jCK53IFedym0mS+XQaFIlebs6Pyea1Sanr47D9tw48pxRetxxc5qXFpogXcvv6E+xAWosCTdpFR1&#10;kWAeYbPVJ/6q0c3f1AtyvO5KNfWKVR8vBPiOHuPbIN7Uc0J+dBrfvTO0MgD+oxt2eTwXFoEnKhu5&#10;g3GqrlRBBjiEUZhJQlKPzd02HoaVbFrolsU6y67AgBYuX19tXPmL5EEsqX5xAQ2GbREMzlaHL9KS&#10;Ew0jCX8ITqWp6WAdCj+4YqqIE+JFI2WEnGPo3yD7qzM4hziO0zBGZn0kG7LpRyIMFiA9DkYQJQbh&#10;yVr5GK9gnGOaE7ZhedDlBUcECgLdiNLg/EIew6wNA3L6jV7Xf4TdH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PKg5CCCAgAA&#10;WQYAAA4AAAAAAAAAAAAAAAAALgIAAGRycy9lMm9Eb2MueG1sUEsBAi0AFAAGAAgAAAAhAIKljFra&#10;AAAABAEAAA8AAAAAAAAAAAAAAAAA3AQAAGRycy9kb3ducmV2LnhtbFBLBQYAAAAABAAEAPMAAADj&#10;BQAAAAA=&#10;">
                <v:shape id="Shape 2939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8LMsgA&#10;AADeAAAADwAAAGRycy9kb3ducmV2LnhtbESPQWvCQBSE7wX/w/IKvQTdJC21SV1FhEIOpTTRi7dH&#10;9jUJZt+G7Krpv+8KQo/DzHzDrDaT6cWFRtdZVpAsYhDEtdUdNwoO+4/5GwjnkTX2lknBLznYrGcP&#10;K8y1vXJJl8o3IkDY5aig9X7IpXR1Swbdwg7Ewfuxo0Ef5NhIPeI1wE0v0zh+lQY7DgstDrRrqT5V&#10;Z6Pg2AxJGTnz+b3ss/RUmOjlkH4p9fQ4bd9BeJr8f/jeLrSCNHvOErjdCVdAr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Xwsy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8075F" w:rsidRDefault="00C070A2">
      <w:pPr>
        <w:ind w:left="-15" w:right="50" w:firstLine="180"/>
      </w:pPr>
      <w:r>
        <w:t xml:space="preserve">Личностные и </w:t>
      </w:r>
      <w:proofErr w:type="spellStart"/>
      <w:r>
        <w:t>метапредметные</w:t>
      </w:r>
      <w:proofErr w:type="spellEnd"/>
      <w:r>
        <w:t xml:space="preserve"> результаты представлены с учётом особенностей преподавания обществознания в основной школе.</w:t>
      </w:r>
    </w:p>
    <w:p w:rsidR="0038075F" w:rsidRDefault="00C070A2">
      <w:pPr>
        <w:ind w:left="-15" w:right="50" w:firstLine="180"/>
      </w:pPr>
      <w: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38075F" w:rsidRDefault="00C070A2">
      <w:pPr>
        <w:spacing w:after="312"/>
        <w:ind w:left="-15" w:right="50" w:firstLine="180"/>
      </w:pPr>
      <w:r>
        <w:lastRenderedPageBreak/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38075F" w:rsidRDefault="00C070A2">
      <w:pPr>
        <w:pStyle w:val="1"/>
        <w:ind w:left="-5" w:right="753"/>
      </w:pPr>
      <w:r>
        <w:t>ЛИЧНОСТНЫЕ РЕЗУЛЬТАТЫ</w:t>
      </w:r>
    </w:p>
    <w:p w:rsidR="0038075F" w:rsidRDefault="00C070A2">
      <w:pPr>
        <w:spacing w:after="120"/>
        <w:ind w:left="-15" w:right="50" w:firstLine="180"/>
      </w:pPr>
      <w:r>
        <w:t xml:space="preserve">Личностные результаты воплощают традиционные российские социокультурные и </w:t>
      </w:r>
      <w:proofErr w:type="spellStart"/>
      <w:r>
        <w:t>духовнонравственные</w:t>
      </w:r>
      <w:proofErr w:type="spellEnd"/>
      <w:r>
        <w:t xml:space="preserve">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Гражданского воспитания:</w:t>
      </w:r>
    </w:p>
    <w:p w:rsidR="0038075F" w:rsidRDefault="00C070A2">
      <w:pPr>
        <w:ind w:left="190" w:right="50"/>
      </w:pPr>
      <w:r>
        <w:t>готовность к выполнению обязанностей гражданина и реализации его прав, уважение прав, свобод и</w:t>
      </w:r>
    </w:p>
    <w:p w:rsidR="0038075F" w:rsidRDefault="00C070A2">
      <w:pPr>
        <w:ind w:left="-5" w:right="50"/>
      </w:pPr>
      <w:r>
        <w:t>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>
        <w:t>волонтёрство</w:t>
      </w:r>
      <w:proofErr w:type="spellEnd"/>
      <w:r>
        <w:t>, помощь людям, нуждающимся в ней).</w:t>
      </w:r>
      <w:r>
        <w:rPr>
          <w:b/>
          <w:i/>
        </w:rPr>
        <w:t xml:space="preserve">   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Патриотического воспитания:</w:t>
      </w:r>
    </w:p>
    <w:p w:rsidR="0038075F" w:rsidRDefault="00C070A2">
      <w:pPr>
        <w:ind w:left="190" w:right="50"/>
      </w:pPr>
      <w:r>
        <w:t>осознание российской гражданской идентичности в поликультурном и многоконфессиональном</w:t>
      </w:r>
    </w:p>
    <w:p w:rsidR="0038075F" w:rsidRDefault="00C070A2">
      <w:pPr>
        <w:ind w:left="-5" w:right="50"/>
      </w:pPr>
      <w:r>
        <w:t>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Духовно-нравственного воспитания:</w:t>
      </w:r>
    </w:p>
    <w:p w:rsidR="0038075F" w:rsidRDefault="00C070A2">
      <w:pPr>
        <w:ind w:left="190" w:right="50"/>
      </w:pPr>
      <w:r>
        <w:t>ориентация на моральные ценности и нормы в ситуациях нравственного выбора; готовность</w:t>
      </w:r>
    </w:p>
    <w:p w:rsidR="0038075F" w:rsidRDefault="00C070A2">
      <w:pPr>
        <w:spacing w:after="36"/>
        <w:ind w:left="-5" w:right="50"/>
      </w:pPr>
      <w:r>
        <w:t>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38075F" w:rsidRDefault="00C070A2">
      <w:pPr>
        <w:ind w:left="190" w:right="50"/>
      </w:pPr>
      <w:r>
        <w:rPr>
          <w:b/>
          <w:i/>
        </w:rPr>
        <w:t xml:space="preserve">Физического воспитания, формирования культуры здоровья и эмоционального благополучия: </w:t>
      </w:r>
      <w:r>
        <w:t>осознание ценности жизни; ответственное отношение к своему здоровью и установка на здоровый</w:t>
      </w:r>
    </w:p>
    <w:p w:rsidR="0038075F" w:rsidRDefault="00C070A2">
      <w:pPr>
        <w:ind w:left="-5" w:right="50"/>
      </w:pPr>
      <w:r>
        <w:t>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38075F" w:rsidRDefault="00C070A2">
      <w:pPr>
        <w:ind w:left="190" w:right="50"/>
      </w:pPr>
      <w:r>
        <w:t>способность адаптироваться к стрессовым ситуациям и меняющимся социальным,</w:t>
      </w:r>
    </w:p>
    <w:p w:rsidR="0038075F" w:rsidRDefault="00C070A2">
      <w:pPr>
        <w:ind w:left="-5" w:right="50"/>
      </w:pPr>
      <w:r>
        <w:t>информационным и природным условиям, в том числе осмысляя собственный опыт и выстраивая дальнейшие цели;</w:t>
      </w:r>
    </w:p>
    <w:p w:rsidR="0038075F" w:rsidRDefault="00C070A2">
      <w:pPr>
        <w:ind w:left="190" w:right="816"/>
      </w:pPr>
      <w:r>
        <w:t xml:space="preserve">умение принимать себя и других, не осуждая; </w:t>
      </w:r>
      <w:proofErr w:type="spellStart"/>
      <w:r>
        <w:t>сформированность</w:t>
      </w:r>
      <w:proofErr w:type="spellEnd"/>
      <w:r>
        <w:t xml:space="preserve"> навыков рефлексии, признание своего права на ошибку и такого же права</w:t>
      </w:r>
    </w:p>
    <w:p w:rsidR="0038075F" w:rsidRDefault="00C070A2">
      <w:pPr>
        <w:spacing w:after="33" w:line="259" w:lineRule="auto"/>
        <w:ind w:left="180" w:right="7707" w:hanging="180"/>
      </w:pPr>
      <w:r>
        <w:lastRenderedPageBreak/>
        <w:t xml:space="preserve">другого человека. </w:t>
      </w:r>
      <w:r>
        <w:rPr>
          <w:b/>
          <w:i/>
        </w:rPr>
        <w:t>Трудового воспитания:</w:t>
      </w:r>
    </w:p>
    <w:p w:rsidR="0038075F" w:rsidRDefault="00C070A2">
      <w:pPr>
        <w:ind w:left="190" w:right="50"/>
      </w:pPr>
      <w:r>
        <w:t>установка на активное участие в решении практических задач (в рамках семьи, образовательной</w:t>
      </w:r>
    </w:p>
    <w:p w:rsidR="0038075F" w:rsidRDefault="00C070A2">
      <w:pPr>
        <w:ind w:left="-5" w:right="50"/>
      </w:pPr>
      <w:r>
        <w:t>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>
        <w:rPr>
          <w:b/>
          <w:i/>
        </w:rPr>
        <w:t xml:space="preserve"> </w:t>
      </w:r>
      <w:r>
        <w:t xml:space="preserve">   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Экологического воспитания:</w:t>
      </w:r>
    </w:p>
    <w:p w:rsidR="0038075F" w:rsidRDefault="00C070A2">
      <w:pPr>
        <w:ind w:left="190" w:right="50"/>
      </w:pPr>
      <w:r>
        <w:t>ориентация на применение знаний из социальных и естественных наук для решения задач в области</w:t>
      </w:r>
    </w:p>
    <w:p w:rsidR="0038075F" w:rsidRDefault="00C070A2">
      <w:pPr>
        <w:ind w:left="-5" w:right="222"/>
      </w:pPr>
      <w:r>
        <w:t xml:space="preserve">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spellStart"/>
      <w:r>
        <w:t>взаимос</w:t>
      </w:r>
      <w:proofErr w:type="spellEnd"/>
      <w:r>
        <w:t>​вязи природной, технологической и социальной сред; готовность к участию в практической деятельности экологической направленности.</w:t>
      </w:r>
      <w:r>
        <w:rPr>
          <w:b/>
          <w:i/>
        </w:rPr>
        <w:t xml:space="preserve"> Ценности научного познания:</w:t>
      </w:r>
    </w:p>
    <w:p w:rsidR="0038075F" w:rsidRDefault="00C070A2">
      <w:pPr>
        <w:ind w:left="190" w:right="50"/>
      </w:pPr>
      <w:r>
        <w:t>ориентация в деятельности на современную систему научных представлений об основных</w:t>
      </w:r>
    </w:p>
    <w:p w:rsidR="0038075F" w:rsidRDefault="00C070A2">
      <w:pPr>
        <w:ind w:left="-5" w:right="50"/>
      </w:pPr>
      <w:r>
        <w:t>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>
        <w:rPr>
          <w:b/>
          <w:i/>
        </w:rPr>
        <w:t xml:space="preserve"> </w:t>
      </w:r>
    </w:p>
    <w:p w:rsidR="0038075F" w:rsidRDefault="00C070A2">
      <w:pPr>
        <w:spacing w:after="33" w:line="259" w:lineRule="auto"/>
        <w:ind w:left="0" w:firstLine="180"/>
      </w:pPr>
      <w:r>
        <w:rPr>
          <w:b/>
          <w:i/>
        </w:rPr>
        <w:t xml:space="preserve">Личностные результаты, обеспечивающие адаптацию обучающегося к изменяющимся условиям социальной и природной среды:   </w:t>
      </w:r>
    </w:p>
    <w:p w:rsidR="0038075F" w:rsidRDefault="00C070A2">
      <w:pPr>
        <w:ind w:left="190" w:right="50"/>
      </w:pPr>
      <w:r>
        <w:t>освоение обучающимися социального опыта, основных социальных ролей, соответствующих</w:t>
      </w:r>
    </w:p>
    <w:p w:rsidR="0038075F" w:rsidRDefault="00C070A2">
      <w:pPr>
        <w:ind w:left="-5" w:right="50"/>
      </w:pPr>
      <w:r>
        <w:t>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8075F" w:rsidRDefault="00C070A2">
      <w:pPr>
        <w:ind w:left="190" w:right="50"/>
      </w:pPr>
      <w:r>
        <w:t>способность обучающихся во взаимодействии в условиях неопределённости, открытость опыту и</w:t>
      </w:r>
    </w:p>
    <w:p w:rsidR="0038075F" w:rsidRDefault="00C070A2">
      <w:pPr>
        <w:ind w:left="-5" w:right="50"/>
      </w:pPr>
      <w:r>
        <w:t>знаниям других;</w:t>
      </w:r>
    </w:p>
    <w:p w:rsidR="0038075F" w:rsidRDefault="00C070A2">
      <w:pPr>
        <w:ind w:left="190" w:right="50"/>
      </w:pPr>
      <w: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        </w:t>
      </w:r>
    </w:p>
    <w:p w:rsidR="0038075F" w:rsidRDefault="00C070A2">
      <w:pPr>
        <w:ind w:left="190" w:right="50"/>
      </w:pPr>
      <w:r>
        <w:t>навык выявления и связывания образов, способность формирования новых знаний, в том числе</w:t>
      </w:r>
    </w:p>
    <w:p w:rsidR="0038075F" w:rsidRDefault="00C070A2">
      <w:pPr>
        <w:ind w:left="-5" w:right="50"/>
      </w:pPr>
      <w:r>
        <w:t>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38075F" w:rsidRDefault="00C070A2">
      <w:pPr>
        <w:ind w:left="190" w:right="50"/>
      </w:pPr>
      <w:r>
        <w:t>умение распознавать конкретные примеры понятия по характерным признакам, выполнять операции</w:t>
      </w:r>
    </w:p>
    <w:p w:rsidR="0038075F" w:rsidRDefault="00C070A2">
      <w:pPr>
        <w:ind w:left="-5" w:right="50"/>
      </w:pPr>
      <w:r>
        <w:lastRenderedPageBreak/>
        <w:t xml:space="preserve">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</w:t>
      </w:r>
    </w:p>
    <w:p w:rsidR="0038075F" w:rsidRDefault="00C070A2">
      <w:pPr>
        <w:ind w:left="190" w:right="596"/>
      </w:pPr>
      <w:r>
        <w:t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</w:t>
      </w:r>
    </w:p>
    <w:p w:rsidR="0038075F" w:rsidRDefault="00C070A2">
      <w:pPr>
        <w:ind w:left="-5" w:right="50"/>
      </w:pPr>
      <w:r>
        <w:t>преодоления вызовов, возможных глобальных последствий;</w:t>
      </w:r>
    </w:p>
    <w:p w:rsidR="0038075F" w:rsidRDefault="00C070A2">
      <w:pPr>
        <w:ind w:left="190" w:right="50"/>
      </w:pPr>
      <w:r>
        <w:t>способность обучающихся осознавать стрессовую ситуацию, оценивать происходящие изменения и</w:t>
      </w:r>
    </w:p>
    <w:p w:rsidR="0038075F" w:rsidRDefault="00C070A2">
      <w:pPr>
        <w:spacing w:after="192"/>
        <w:ind w:left="-5" w:right="50"/>
      </w:pPr>
      <w:r>
        <w:t>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38075F" w:rsidRDefault="00C070A2">
      <w:pPr>
        <w:pStyle w:val="1"/>
        <w:ind w:left="-5" w:right="753"/>
      </w:pPr>
      <w:r>
        <w:t>МЕТАПРЕДМЕТНЫЕ РЕЗУЛЬТАТЫ</w:t>
      </w:r>
    </w:p>
    <w:p w:rsidR="0038075F" w:rsidRDefault="00C070A2">
      <w:pPr>
        <w:ind w:left="-15" w:right="50" w:firstLine="180"/>
      </w:pPr>
      <w:proofErr w:type="spellStart"/>
      <w:r>
        <w:t>Метапредметные</w:t>
      </w:r>
      <w:proofErr w:type="spellEnd"/>
      <w:r>
        <w:t xml:space="preserve"> результаты освоения основной образовательной программы, формируемые при изучении обществознания:</w:t>
      </w:r>
    </w:p>
    <w:p w:rsidR="0038075F" w:rsidRDefault="00C070A2">
      <w:pPr>
        <w:spacing w:after="25" w:line="265" w:lineRule="auto"/>
        <w:ind w:left="190" w:right="1620"/>
      </w:pPr>
      <w:r>
        <w:rPr>
          <w:b/>
        </w:rPr>
        <w:t xml:space="preserve">1. Овладение универсальными учебными познавательными действиями </w:t>
      </w:r>
      <w:r>
        <w:rPr>
          <w:b/>
          <w:i/>
        </w:rPr>
        <w:t>Базовые логические действия:</w:t>
      </w:r>
    </w:p>
    <w:p w:rsidR="0038075F" w:rsidRDefault="00C070A2">
      <w:pPr>
        <w:ind w:left="190" w:right="50"/>
      </w:pPr>
      <w:r>
        <w:t>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</w:t>
      </w:r>
    </w:p>
    <w:p w:rsidR="0038075F" w:rsidRDefault="00C070A2">
      <w:pPr>
        <w:ind w:left="-5" w:right="50"/>
      </w:pPr>
      <w:r>
        <w:t>обобщения и сравнения, критерии проводимого анализа;</w:t>
      </w:r>
    </w:p>
    <w:p w:rsidR="0038075F" w:rsidRDefault="00C070A2">
      <w:pPr>
        <w:ind w:left="190" w:right="50"/>
      </w:pPr>
      <w:r>
        <w:t>с учётом предложенной задачи выявлять закономерности и противоречия в рассматриваемых</w:t>
      </w:r>
    </w:p>
    <w:p w:rsidR="0038075F" w:rsidRDefault="00C070A2">
      <w:pPr>
        <w:ind w:left="-5" w:right="50"/>
      </w:pPr>
      <w:r>
        <w:t>фактах, данных и наблюдениях;</w:t>
      </w:r>
    </w:p>
    <w:p w:rsidR="0038075F" w:rsidRDefault="00C070A2">
      <w:pPr>
        <w:ind w:left="190" w:right="239"/>
      </w:pPr>
      <w:r>
        <w:t>предлагать критерии для выявления закономерностей и противоречий; 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</w:t>
      </w:r>
    </w:p>
    <w:p w:rsidR="0038075F" w:rsidRDefault="00C070A2">
      <w:pPr>
        <w:ind w:left="165" w:right="925" w:hanging="180"/>
      </w:pPr>
      <w:r>
        <w:t>аналогии, формулировать гипотезы о взаимосвязях; самостоятельно выбирать способ решения учебной задачи (сравнивать несколько вариантов</w:t>
      </w:r>
    </w:p>
    <w:p w:rsidR="0038075F" w:rsidRDefault="00C070A2">
      <w:pPr>
        <w:ind w:left="-5" w:right="50"/>
      </w:pPr>
      <w:r>
        <w:t xml:space="preserve">решения, выбирать </w:t>
      </w:r>
      <w:proofErr w:type="spellStart"/>
      <w:r>
        <w:t>наи</w:t>
      </w:r>
      <w:proofErr w:type="spellEnd"/>
      <w:r>
        <w:t>​более подходящий с учётом самостоятельно выделенных критериев).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Базовые исследовательские действия:</w:t>
      </w:r>
    </w:p>
    <w:p w:rsidR="0038075F" w:rsidRDefault="00C070A2">
      <w:pPr>
        <w:ind w:left="190" w:right="850"/>
      </w:pPr>
      <w:r>
        <w:t>использовать вопросы как исследовательский инструмент познания; формулировать вопросы, фиксирующие разрыв между реальным и желательным состоянием</w:t>
      </w:r>
    </w:p>
    <w:p w:rsidR="0038075F" w:rsidRDefault="00C070A2">
      <w:pPr>
        <w:ind w:left="-5" w:right="50"/>
      </w:pPr>
      <w:r>
        <w:t>ситуации, объекта, самостоятельно устанавливать искомое и данное;</w:t>
      </w:r>
    </w:p>
    <w:p w:rsidR="0038075F" w:rsidRDefault="00C070A2">
      <w:pPr>
        <w:ind w:left="-15" w:right="50" w:firstLine="180"/>
      </w:pPr>
      <w: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38075F" w:rsidRDefault="00C070A2">
      <w:pPr>
        <w:ind w:left="190" w:right="50"/>
      </w:pPr>
      <w:r>
        <w:t>проводить по самостоятельно составленному плану небольшое исследование по установлению</w:t>
      </w:r>
    </w:p>
    <w:p w:rsidR="0038075F" w:rsidRDefault="00C070A2">
      <w:pPr>
        <w:ind w:left="-5" w:right="50"/>
      </w:pPr>
      <w:r>
        <w:t>особенностей объекта изучения, причинно-следственных связей и зависимостей объектов между собой;</w:t>
      </w:r>
    </w:p>
    <w:p w:rsidR="0038075F" w:rsidRDefault="00C070A2">
      <w:pPr>
        <w:ind w:left="190" w:right="50"/>
      </w:pPr>
      <w:r>
        <w:t>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</w:t>
      </w:r>
    </w:p>
    <w:p w:rsidR="0038075F" w:rsidRDefault="00C070A2">
      <w:pPr>
        <w:ind w:left="-5" w:right="50"/>
      </w:pPr>
      <w:r>
        <w:t>исследования, владеть инструментами оценки достоверности полученных выводов и обобщений;</w:t>
      </w:r>
    </w:p>
    <w:p w:rsidR="0038075F" w:rsidRDefault="00C070A2">
      <w:pPr>
        <w:ind w:left="190" w:right="50"/>
      </w:pPr>
      <w:r>
        <w:t>прогнозировать возможное дальнейшее развитие процессов, событий и их последствия в</w:t>
      </w:r>
    </w:p>
    <w:p w:rsidR="0038075F" w:rsidRDefault="00C070A2">
      <w:pPr>
        <w:ind w:left="-5" w:right="50"/>
      </w:pPr>
      <w:r>
        <w:t>аналогичных или сходных ситуациях, выдвигать предположения об их развитии в новых условиях и контекстах.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Работа с информацией:</w:t>
      </w:r>
    </w:p>
    <w:p w:rsidR="0038075F" w:rsidRDefault="00C070A2">
      <w:pPr>
        <w:ind w:left="190" w:right="50"/>
      </w:pPr>
      <w:r>
        <w:t>применять различные методы, инструменты и запросы при поиске и отборе информации или</w:t>
      </w:r>
    </w:p>
    <w:p w:rsidR="0038075F" w:rsidRDefault="00C070A2">
      <w:pPr>
        <w:ind w:left="-5" w:right="50"/>
      </w:pPr>
      <w:r>
        <w:lastRenderedPageBreak/>
        <w:t>данных из источников с учётом предложенной учебной задачи и заданных критериев;</w:t>
      </w:r>
    </w:p>
    <w:p w:rsidR="0038075F" w:rsidRDefault="00C070A2">
      <w:pPr>
        <w:ind w:left="190" w:right="50"/>
      </w:pPr>
      <w:r>
        <w:t>выбирать, анализировать, систематизировать и интерпретировать информацию различных видов и</w:t>
      </w:r>
    </w:p>
    <w:p w:rsidR="0038075F" w:rsidRDefault="00C070A2">
      <w:pPr>
        <w:ind w:left="-5" w:right="50"/>
      </w:pPr>
      <w:r>
        <w:t>форм  представления;</w:t>
      </w:r>
    </w:p>
    <w:p w:rsidR="0038075F" w:rsidRDefault="00C070A2">
      <w:pPr>
        <w:ind w:left="190" w:right="50"/>
      </w:pPr>
      <w:r>
        <w:t>находить сходные аргументы (подтверждающие или опровергающие одну и ту же идею, версию) в</w:t>
      </w:r>
    </w:p>
    <w:p w:rsidR="0038075F" w:rsidRDefault="00C070A2">
      <w:pPr>
        <w:ind w:left="-5" w:right="50"/>
      </w:pPr>
      <w:r>
        <w:t>различных информационных источниках;</w:t>
      </w:r>
    </w:p>
    <w:p w:rsidR="0038075F" w:rsidRDefault="00C070A2">
      <w:pPr>
        <w:ind w:left="190" w:right="192"/>
      </w:pPr>
      <w:r>
        <w:t>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</w:t>
      </w:r>
    </w:p>
    <w:p w:rsidR="0038075F" w:rsidRDefault="00C070A2">
      <w:pPr>
        <w:ind w:left="-5" w:right="50"/>
      </w:pPr>
      <w:r>
        <w:t>сформулированным самостоятельно;</w:t>
      </w:r>
    </w:p>
    <w:p w:rsidR="0038075F" w:rsidRDefault="00C070A2">
      <w:pPr>
        <w:spacing w:after="125"/>
        <w:ind w:left="190" w:right="50"/>
      </w:pPr>
      <w:r>
        <w:t>эффективно запоминать и систематизировать информацию.</w:t>
      </w:r>
    </w:p>
    <w:p w:rsidR="0038075F" w:rsidRDefault="00C070A2">
      <w:pPr>
        <w:spacing w:after="25" w:line="265" w:lineRule="auto"/>
        <w:ind w:left="190" w:right="1157"/>
      </w:pPr>
      <w:r>
        <w:rPr>
          <w:b/>
        </w:rPr>
        <w:t xml:space="preserve">2. Овладение универсальными учебными коммуникативными действиями </w:t>
      </w:r>
      <w:r>
        <w:rPr>
          <w:b/>
          <w:i/>
        </w:rPr>
        <w:t>Общение:</w:t>
      </w:r>
    </w:p>
    <w:p w:rsidR="0038075F" w:rsidRDefault="00C070A2">
      <w:pPr>
        <w:ind w:left="190" w:right="50"/>
      </w:pPr>
      <w:r>
        <w:t>воспринимать и формулировать суждения, выражать эмоции в соответствии с целями и условиями</w:t>
      </w:r>
    </w:p>
    <w:p w:rsidR="0038075F" w:rsidRDefault="00C070A2">
      <w:pPr>
        <w:ind w:left="-5" w:right="50"/>
      </w:pPr>
      <w:r>
        <w:t>общения;</w:t>
      </w:r>
    </w:p>
    <w:p w:rsidR="0038075F" w:rsidRDefault="00C070A2">
      <w:pPr>
        <w:ind w:left="190" w:right="703"/>
      </w:pPr>
      <w:r>
        <w:t>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</w:t>
      </w:r>
    </w:p>
    <w:p w:rsidR="0038075F" w:rsidRDefault="00C070A2">
      <w:pPr>
        <w:ind w:left="-5" w:right="50"/>
      </w:pPr>
      <w:r>
        <w:t>распознавать предпосылки конфликтных ситуаций и смягчать конфликты, вести переговоры;</w:t>
      </w:r>
    </w:p>
    <w:p w:rsidR="0038075F" w:rsidRDefault="00C070A2">
      <w:pPr>
        <w:ind w:left="190" w:right="50"/>
      </w:pPr>
      <w:r>
        <w:t>понимать намерения других, проявлять уважительное отношение к собеседнику и в корректной</w:t>
      </w:r>
    </w:p>
    <w:p w:rsidR="0038075F" w:rsidRDefault="00C070A2">
      <w:pPr>
        <w:ind w:left="-5" w:right="50"/>
      </w:pPr>
      <w:r>
        <w:t>форме формулировать свои возражения;</w:t>
      </w:r>
    </w:p>
    <w:p w:rsidR="0038075F" w:rsidRDefault="00C070A2">
      <w:pPr>
        <w:ind w:left="190" w:right="50"/>
      </w:pPr>
      <w:r>
        <w:t>в ходе диалога и (или) дискуссии задавать вопросы по существу обсуждаемой темы и высказывать</w:t>
      </w:r>
    </w:p>
    <w:p w:rsidR="0038075F" w:rsidRDefault="00C070A2">
      <w:pPr>
        <w:ind w:left="-5" w:right="50"/>
      </w:pPr>
      <w:r>
        <w:t>идеи, нацеленные на решение задачи и поддержание благожелательности общения;</w:t>
      </w:r>
    </w:p>
    <w:p w:rsidR="0038075F" w:rsidRDefault="00C070A2">
      <w:pPr>
        <w:ind w:left="190" w:right="50"/>
      </w:pPr>
      <w:r>
        <w:t>сопоставлять свои суждения с суждениями других участников диалога, обнаруживать различие и</w:t>
      </w:r>
    </w:p>
    <w:p w:rsidR="0038075F" w:rsidRDefault="00C070A2">
      <w:pPr>
        <w:ind w:left="-5" w:right="50"/>
      </w:pPr>
      <w:r>
        <w:t>сходство позиций;</w:t>
      </w:r>
    </w:p>
    <w:p w:rsidR="0038075F" w:rsidRDefault="00C070A2">
      <w:pPr>
        <w:ind w:left="190" w:right="1005"/>
      </w:pPr>
      <w:r>
        <w:t>публично представлять результаты выполненного исследования, проекта; самостоятельно выбирать формат выступления с учётом задач презентации и особенностей</w:t>
      </w:r>
    </w:p>
    <w:p w:rsidR="0038075F" w:rsidRDefault="00C070A2">
      <w:pPr>
        <w:ind w:left="-5" w:right="986"/>
      </w:pPr>
      <w:r>
        <w:t xml:space="preserve">аудитории и в соответствии с ним составлять устные и письменные тексты с использованием иллюстративных материалов. </w:t>
      </w:r>
      <w:r>
        <w:rPr>
          <w:b/>
          <w:i/>
        </w:rPr>
        <w:t>Совместная деятельность:</w:t>
      </w:r>
    </w:p>
    <w:p w:rsidR="0038075F" w:rsidRDefault="00C070A2">
      <w:pPr>
        <w:ind w:left="190" w:right="50"/>
      </w:pPr>
      <w:r>
        <w:t>понимать и использовать преимущества командной и индивидуальной работы при решении</w:t>
      </w:r>
    </w:p>
    <w:p w:rsidR="0038075F" w:rsidRDefault="00C070A2">
      <w:pPr>
        <w:ind w:left="-5" w:right="50"/>
      </w:pPr>
      <w:r>
        <w:t>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8075F" w:rsidRDefault="00C070A2">
      <w:pPr>
        <w:ind w:left="-15" w:right="50" w:firstLine="180"/>
      </w:pPr>
      <w: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38075F" w:rsidRDefault="00C070A2">
      <w:pPr>
        <w:ind w:left="190" w:right="50"/>
      </w:pPr>
      <w: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38075F" w:rsidRDefault="00C070A2">
      <w:pPr>
        <w:ind w:left="190" w:right="50"/>
      </w:pPr>
      <w:r>
        <w:t>выполнять свою часть работы, достигать качественного результата по своему направлению и</w:t>
      </w:r>
    </w:p>
    <w:p w:rsidR="0038075F" w:rsidRDefault="00C070A2">
      <w:pPr>
        <w:ind w:left="-5" w:right="50"/>
      </w:pPr>
      <w:r>
        <w:t>координировать свои действия с другими членами команды;</w:t>
      </w:r>
    </w:p>
    <w:p w:rsidR="0038075F" w:rsidRDefault="00C070A2">
      <w:pPr>
        <w:ind w:left="190" w:right="50"/>
      </w:pPr>
      <w:r>
        <w:t>оценивать качество своего вклада в общий продукт по критериям, самостоятельно</w:t>
      </w:r>
    </w:p>
    <w:p w:rsidR="0038075F" w:rsidRDefault="00C070A2">
      <w:pPr>
        <w:spacing w:after="120"/>
        <w:ind w:left="-5" w:right="50"/>
      </w:pPr>
      <w: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8075F" w:rsidRDefault="00C070A2">
      <w:pPr>
        <w:spacing w:after="25" w:line="265" w:lineRule="auto"/>
        <w:ind w:left="190" w:right="753"/>
      </w:pPr>
      <w:r>
        <w:rPr>
          <w:b/>
        </w:rPr>
        <w:t xml:space="preserve">3. Овладение универсальными учебными регулятивными действиями </w:t>
      </w:r>
      <w:r>
        <w:rPr>
          <w:b/>
          <w:i/>
        </w:rPr>
        <w:t>Самоорганизация:</w:t>
      </w:r>
    </w:p>
    <w:p w:rsidR="0038075F" w:rsidRDefault="00C070A2">
      <w:pPr>
        <w:ind w:left="190" w:right="324"/>
      </w:pPr>
      <w: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</w:t>
      </w:r>
    </w:p>
    <w:p w:rsidR="0038075F" w:rsidRDefault="00C070A2">
      <w:pPr>
        <w:ind w:left="-5" w:right="50"/>
      </w:pPr>
      <w:r>
        <w:lastRenderedPageBreak/>
        <w:t>группе, принятие решений в группе);</w:t>
      </w:r>
    </w:p>
    <w:p w:rsidR="0038075F" w:rsidRDefault="00C070A2">
      <w:pPr>
        <w:ind w:left="190" w:right="50"/>
      </w:pPr>
      <w:r>
        <w:t>самостоятельно составлять алгоритм решения задачи (или его часть), выбирать способ решения</w:t>
      </w:r>
    </w:p>
    <w:p w:rsidR="0038075F" w:rsidRDefault="00C070A2">
      <w:pPr>
        <w:ind w:left="-5" w:right="50"/>
      </w:pPr>
      <w:r>
        <w:t>учебной задачи с учётом имеющихся ресурсов и собственных возможностей, аргументировать предлагаемые варианты решений;</w:t>
      </w:r>
    </w:p>
    <w:p w:rsidR="0038075F" w:rsidRDefault="00C070A2">
      <w:pPr>
        <w:ind w:left="190" w:right="50"/>
      </w:pPr>
      <w:r>
        <w:t>составлять план действий (план реализации намеченного алгоритма решения), корректировать</w:t>
      </w:r>
    </w:p>
    <w:p w:rsidR="0038075F" w:rsidRDefault="00C070A2">
      <w:pPr>
        <w:ind w:left="165" w:right="1407" w:hanging="180"/>
      </w:pPr>
      <w:r>
        <w:t>предложенный алгоритм с учётом получения новых знаний об изучаемом объекте; делать выбор и брать ответственность за решение.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Самоконтроль:</w:t>
      </w:r>
    </w:p>
    <w:p w:rsidR="0038075F" w:rsidRDefault="00C070A2">
      <w:pPr>
        <w:ind w:left="190" w:right="689"/>
      </w:pPr>
      <w:r>
        <w:t xml:space="preserve">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</w:t>
      </w:r>
    </w:p>
    <w:p w:rsidR="0038075F" w:rsidRDefault="00C070A2">
      <w:pPr>
        <w:ind w:left="-5" w:right="50"/>
      </w:pPr>
      <w:r>
        <w:t>задачи, адаптировать решение к меняющимся обстоятельствам;</w:t>
      </w:r>
    </w:p>
    <w:p w:rsidR="0038075F" w:rsidRDefault="00C070A2">
      <w:pPr>
        <w:ind w:left="190" w:right="50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</w:t>
      </w:r>
    </w:p>
    <w:p w:rsidR="0038075F" w:rsidRDefault="00C070A2">
      <w:pPr>
        <w:ind w:left="-5" w:right="50"/>
      </w:pPr>
      <w:r>
        <w:t>приобретённому опыту, уметь находить позитивное в произошедшей ситуации;</w:t>
      </w:r>
    </w:p>
    <w:p w:rsidR="0038075F" w:rsidRDefault="00C070A2">
      <w:pPr>
        <w:ind w:left="190" w:right="50"/>
      </w:pPr>
      <w:r>
        <w:t>вносить коррективы в деятельность на основе новых обстоятельств, изменившихся ситуаций,</w:t>
      </w:r>
    </w:p>
    <w:p w:rsidR="0038075F" w:rsidRDefault="00C070A2">
      <w:pPr>
        <w:ind w:left="165" w:right="4578" w:hanging="180"/>
      </w:pPr>
      <w:r>
        <w:t>установленных ошибок, возникших трудностей; оценивать соответствие результата цели и условиям.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Эмоциональный интеллект:</w:t>
      </w:r>
    </w:p>
    <w:p w:rsidR="0038075F" w:rsidRDefault="00C070A2">
      <w:pPr>
        <w:ind w:left="190" w:right="2150"/>
      </w:pPr>
      <w:r>
        <w:t>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выражения эмоций.</w:t>
      </w:r>
    </w:p>
    <w:p w:rsidR="0038075F" w:rsidRDefault="00C070A2">
      <w:pPr>
        <w:spacing w:after="33" w:line="259" w:lineRule="auto"/>
        <w:ind w:left="175"/>
      </w:pPr>
      <w:r>
        <w:rPr>
          <w:b/>
          <w:i/>
        </w:rPr>
        <w:t>Принятие себя и других:</w:t>
      </w:r>
    </w:p>
    <w:p w:rsidR="0038075F" w:rsidRDefault="00C070A2">
      <w:pPr>
        <w:spacing w:after="192"/>
        <w:ind w:left="190" w:right="4251"/>
      </w:pPr>
      <w: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38075F" w:rsidRDefault="00C070A2">
      <w:pPr>
        <w:spacing w:after="126" w:line="265" w:lineRule="auto"/>
        <w:ind w:left="-5" w:right="753"/>
      </w:pPr>
      <w:r>
        <w:rPr>
          <w:b/>
        </w:rPr>
        <w:t>ПРЕДМЕТНЫЕ РЕЗУЛЬТАТЫ</w:t>
      </w:r>
    </w:p>
    <w:p w:rsidR="0038075F" w:rsidRDefault="00C070A2">
      <w:pPr>
        <w:pStyle w:val="1"/>
        <w:ind w:left="190" w:right="753"/>
      </w:pPr>
      <w:r>
        <w:t>Человек и его социальное окружение</w:t>
      </w:r>
    </w:p>
    <w:p w:rsidR="0038075F" w:rsidRDefault="00C070A2">
      <w:pPr>
        <w:ind w:left="430" w:right="50"/>
      </w:pPr>
      <w:r>
        <w:t>—  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38075F" w:rsidRDefault="00C070A2">
      <w:pPr>
        <w:spacing w:after="120"/>
        <w:ind w:left="430" w:right="50"/>
      </w:pPr>
      <w:r>
        <w:t>—  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38075F" w:rsidRDefault="00C070A2">
      <w:pPr>
        <w:spacing w:after="120"/>
        <w:ind w:left="430" w:right="50"/>
      </w:pPr>
      <w:r>
        <w:t>—  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38075F" w:rsidRDefault="00C070A2">
      <w:pPr>
        <w:spacing w:after="125"/>
        <w:ind w:left="430" w:right="50"/>
      </w:pPr>
      <w:r>
        <w:t>—  классифицировать по разным признакам виды деятельности человека, потребности людей;</w:t>
      </w:r>
    </w:p>
    <w:p w:rsidR="0038075F" w:rsidRDefault="00C070A2">
      <w:pPr>
        <w:spacing w:after="120"/>
        <w:ind w:left="430" w:right="50"/>
      </w:pPr>
      <w:proofErr w:type="gramStart"/>
      <w:r>
        <w:lastRenderedPageBreak/>
        <w:t>—  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38075F" w:rsidRDefault="00C070A2">
      <w:pPr>
        <w:spacing w:after="120"/>
        <w:ind w:left="430" w:right="50"/>
      </w:pPr>
      <w:r>
        <w:t>—  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38075F" w:rsidRDefault="00C070A2">
      <w:pPr>
        <w:spacing w:after="120"/>
        <w:ind w:left="430" w:right="50"/>
      </w:pPr>
      <w:r>
        <w:t>—  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38075F" w:rsidRDefault="00C070A2">
      <w:pPr>
        <w:spacing w:after="120"/>
        <w:ind w:left="430" w:right="145"/>
      </w:pPr>
      <w:r>
        <w:t>—  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38075F" w:rsidRDefault="00C070A2">
      <w:pPr>
        <w:spacing w:after="120"/>
        <w:ind w:left="430" w:right="50"/>
      </w:pPr>
      <w:r>
        <w:t>—  решать познавательные и практические задачи, касающиеся прав и обязанностей учащегося; отражающие особенности ​отношений в семье, со сверстниками, старшими и младшими;</w:t>
      </w:r>
    </w:p>
    <w:p w:rsidR="0038075F" w:rsidRDefault="00C070A2">
      <w:pPr>
        <w:spacing w:after="120"/>
        <w:ind w:left="430" w:right="50"/>
      </w:pPr>
      <w:r>
        <w:t>—  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38075F" w:rsidRDefault="00C070A2">
      <w:pPr>
        <w:spacing w:after="120"/>
        <w:ind w:left="430" w:right="50"/>
      </w:pPr>
      <w:r>
        <w:t>—  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8075F" w:rsidRDefault="00C070A2">
      <w:pPr>
        <w:spacing w:after="120"/>
        <w:ind w:left="430" w:right="50"/>
      </w:pPr>
      <w:r>
        <w:t>—  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38075F" w:rsidRDefault="00C070A2">
      <w:pPr>
        <w:spacing w:after="120"/>
        <w:ind w:left="430" w:right="50"/>
      </w:pPr>
      <w:r>
        <w:t>—  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38075F" w:rsidRDefault="00C070A2">
      <w:pPr>
        <w:spacing w:after="120"/>
        <w:ind w:left="430" w:right="50"/>
      </w:pPr>
      <w:r>
        <w:t>—  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38075F" w:rsidRDefault="00C070A2">
      <w:pPr>
        <w:spacing w:after="144"/>
        <w:ind w:left="430" w:right="50"/>
      </w:pPr>
      <w:r>
        <w:t>—  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38075F" w:rsidRDefault="00C070A2">
      <w:pPr>
        <w:pStyle w:val="1"/>
        <w:ind w:left="190" w:right="753"/>
      </w:pPr>
      <w:r>
        <w:t>Общество, в котором мы живём</w:t>
      </w:r>
    </w:p>
    <w:p w:rsidR="0038075F" w:rsidRDefault="00C070A2">
      <w:pPr>
        <w:spacing w:after="120"/>
        <w:ind w:left="430" w:right="50"/>
      </w:pPr>
      <w:r>
        <w:t>—  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38075F" w:rsidRDefault="00C070A2">
      <w:pPr>
        <w:spacing w:after="120"/>
        <w:ind w:left="430" w:right="50"/>
      </w:pPr>
      <w:r>
        <w:t xml:space="preserve">—  характеризовать устройство общества, российское государство, высшие органы государственной власти в Российской Федерации, традиционные российские </w:t>
      </w:r>
      <w:proofErr w:type="spellStart"/>
      <w:r>
        <w:t>духовнонравственные</w:t>
      </w:r>
      <w:proofErr w:type="spellEnd"/>
      <w:r>
        <w:t xml:space="preserve"> ценности, особенности информационного общества;</w:t>
      </w:r>
    </w:p>
    <w:p w:rsidR="0038075F" w:rsidRDefault="00C070A2">
      <w:pPr>
        <w:spacing w:after="120"/>
        <w:ind w:left="430" w:right="50"/>
      </w:pPr>
      <w:r>
        <w:lastRenderedPageBreak/>
        <w:t>—  приводить примеры разного положения людей в обществе, видов экономической деятельности, глобальных проблем;</w:t>
      </w:r>
    </w:p>
    <w:p w:rsidR="0038075F" w:rsidRDefault="00C070A2">
      <w:pPr>
        <w:spacing w:after="125"/>
        <w:ind w:left="430" w:right="50"/>
      </w:pPr>
      <w:r>
        <w:t>—  классифицировать социальные общности и группы;</w:t>
      </w:r>
    </w:p>
    <w:p w:rsidR="0038075F" w:rsidRDefault="00C070A2">
      <w:pPr>
        <w:spacing w:after="120"/>
        <w:ind w:left="430" w:right="50"/>
      </w:pPr>
      <w:r>
        <w:t xml:space="preserve">—  сравнивать социальные общности и группы, положение в </w:t>
      </w:r>
      <w:proofErr w:type="gramStart"/>
      <w:r>
        <w:t>об​</w:t>
      </w:r>
      <w:proofErr w:type="spellStart"/>
      <w:r>
        <w:t>ществе</w:t>
      </w:r>
      <w:proofErr w:type="spellEnd"/>
      <w:proofErr w:type="gramEnd"/>
      <w:r>
        <w:t xml:space="preserve"> различных людей; различные формы хозяйствования;</w:t>
      </w:r>
    </w:p>
    <w:p w:rsidR="0038075F" w:rsidRDefault="00C070A2">
      <w:pPr>
        <w:spacing w:after="120"/>
        <w:ind w:left="430" w:right="50"/>
      </w:pPr>
      <w:r>
        <w:t>—  устанавливать  взаимодействия общества и природы, человека и общества, деятельности основных участников экономики;</w:t>
      </w:r>
    </w:p>
    <w:p w:rsidR="0038075F" w:rsidRDefault="00C070A2">
      <w:pPr>
        <w:spacing w:after="120"/>
        <w:ind w:left="430" w:right="50"/>
      </w:pPr>
      <w:r>
        <w:t>—  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38075F" w:rsidRDefault="00C070A2">
      <w:pPr>
        <w:spacing w:after="120"/>
        <w:ind w:left="430" w:right="50"/>
      </w:pPr>
      <w:r>
        <w:t>—  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38075F" w:rsidRDefault="00C070A2">
      <w:pPr>
        <w:spacing w:after="120"/>
        <w:ind w:left="430" w:right="132"/>
      </w:pPr>
      <w:r>
        <w:t>—  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38075F" w:rsidRDefault="00C070A2">
      <w:pPr>
        <w:spacing w:after="120"/>
        <w:ind w:left="430" w:right="50"/>
      </w:pPr>
      <w:r>
        <w:t xml:space="preserve">—  овладевать смысловым чтением текстов обществоведческой тематики, касающихся отношений человека и природы, </w:t>
      </w:r>
      <w:proofErr w:type="gramStart"/>
      <w:r>
        <w:t>уст​</w:t>
      </w:r>
      <w:proofErr w:type="spellStart"/>
      <w:r>
        <w:t>ройства</w:t>
      </w:r>
      <w:proofErr w:type="spellEnd"/>
      <w:proofErr w:type="gramEnd"/>
      <w:r>
        <w:t xml:space="preserve"> общественной жизни, основных сфер жизни общества;</w:t>
      </w:r>
    </w:p>
    <w:p w:rsidR="0038075F" w:rsidRDefault="00C070A2">
      <w:pPr>
        <w:spacing w:after="120"/>
        <w:ind w:left="430" w:right="50"/>
      </w:pPr>
      <w:r>
        <w:t>—  извлекать информацию из разных источников о человеке и обществе, включая информацию о народах России;</w:t>
      </w:r>
    </w:p>
    <w:p w:rsidR="0038075F" w:rsidRDefault="00C070A2">
      <w:pPr>
        <w:spacing w:after="120"/>
        <w:ind w:left="430" w:right="50"/>
      </w:pPr>
      <w:r>
        <w:t>—  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38075F" w:rsidRDefault="00C070A2">
      <w:pPr>
        <w:spacing w:after="120"/>
        <w:ind w:left="430" w:right="50"/>
      </w:pPr>
      <w:r>
        <w:t>—  оценивать собственные поступки и поведение других людей с точки зрения их соответствия духовным традициям общества;</w:t>
      </w:r>
    </w:p>
    <w:p w:rsidR="0038075F" w:rsidRDefault="00C070A2">
      <w:pPr>
        <w:spacing w:after="120"/>
        <w:ind w:left="430" w:right="50"/>
      </w:pPr>
      <w:r>
        <w:t>—  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38075F" w:rsidRDefault="00C070A2">
      <w:pPr>
        <w:ind w:left="430" w:right="50"/>
      </w:pPr>
      <w:r>
        <w:t>—  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38075F" w:rsidRDefault="0038075F">
      <w:pPr>
        <w:sectPr w:rsidR="0038075F">
          <w:pgSz w:w="11900" w:h="16840"/>
          <w:pgMar w:top="620" w:right="652" w:bottom="590" w:left="666" w:header="720" w:footer="720" w:gutter="0"/>
          <w:cols w:space="720"/>
        </w:sectPr>
      </w:pPr>
    </w:p>
    <w:p w:rsidR="0038075F" w:rsidRDefault="00C070A2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27081" name="Group 27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29393" name="Shape 29393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6BD308C6" id="Group 27081" o:spid="_x0000_s1026" style="position:absolute;margin-left:33.3pt;margin-top:41.7pt;width:775.65pt;height:.6pt;z-index:251658240;mso-position-horizontal-relative:page;mso-position-vertical-relative:page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uJgAIAAFkGAAAOAAAAZHJzL2Uyb0RvYy54bWykVcFu2zAMvQ/YPwi+L3bSLk2MOD2sWy7D&#10;VqzdByiyZBuQJUFS4uTvR9GWY6RDMWQ52DT1+EQ+iczm8dRKcuTWNVoVyXyWJYQrpstGVUXy+/Xb&#10;p1VCnKeqpFIrXiRn7pLH7ccPm87kfKFrLUtuCZAol3emSGrvTZ6mjtW8pW6mDVewKLRtqYdPW6Wl&#10;pR2wtzJdZNky7bQtjdWMOwfep34x2SK/EJz5n0I47oksEsjN49Picx+e6XZD88pSUzdsSIPekEVL&#10;GwWbjlRP1FNysM0bqrZhVjst/IzpNtVCNIxjDVDNPLuqZmf1wWAtVd5VZpQJpL3S6WZa9uP4bElT&#10;FsniIVvNE6JoC8eEO5PeBRJ1psoBubPmxTzbwVH1X6Hqk7BteEM95ITinkdx+ckTBs716nO2XC0T&#10;wmDtYbm477VnNRzQmyBWf30vLI1bpiGzMZHOwCVyF53c/+n0UlPDUX4Xqo86re/Wd1EnhJAFulAW&#10;RI4iudyBXjcptJ7fo0JjqTRnB+d3XKPS9Pjd+f7yltGidbTYSUXTQgu8e/kN9SEuJBlM0k2OqgY7&#10;5BEWW33krxph/uq8IMfLqlRT1Hjq8UIANiLi2yDfFDkpPoLiuwdDKwPhP8Kwy8d9wQh1bjeDgbWD&#10;PVVXqiADbMIozCQhqe8laDwMK9m0MOmgN7ILMbCFy9efNlr+LHkQS6pfXECDYVsEh7PV/ou05EjD&#10;SMIfklNpajp4Q2tASgMUbeQJ8aKRcqScY+jfKHuGARziOE7DMTLrI9mQTT8SYbBA0XEwQgZjEO6s&#10;lR/jFYxzTHNSbTD3ujzjiEBBoBtRGpxfWMcwa8OAnH4j6vKPsP0DAAD//wMAUEsDBBQABgAIAAAA&#10;IQAwFXvl4AAAAAkBAAAPAAAAZHJzL2Rvd25yZXYueG1sTI9BT8JAEIXvJv6HzZh4k20FV6zdEkLU&#10;EyERTAi3oR3ahu5s013a8u9dTnp8817e+yZdjKYRPXWutqwhnkQgiHNb1Fxq+Nl9Ps1BOI9cYGOZ&#10;NFzJwSK7v0sxKezA39RvfSlCCbsENVTet4mULq/IoJvYljh4J9sZ9EF2pSw6HEK5aeRzFClpsOaw&#10;UGFLq4ry8/ZiNHwNOCyn8Ue/Pp9W18PuZbNfx6T148O4fAfhafR/YbjhB3TIAtPRXrhwotGglApJ&#10;DfPpDMTNV/HrG4hjuMwUyCyV/z/IfgEAAP//AwBQSwECLQAUAAYACAAAACEAtoM4kv4AAADhAQAA&#10;EwAAAAAAAAAAAAAAAAAAAAAAW0NvbnRlbnRfVHlwZXNdLnhtbFBLAQItABQABgAIAAAAIQA4/SH/&#10;1gAAAJQBAAALAAAAAAAAAAAAAAAAAC8BAABfcmVscy8ucmVsc1BLAQItABQABgAIAAAAIQCi5LuJ&#10;gAIAAFkGAAAOAAAAAAAAAAAAAAAAAC4CAABkcnMvZTJvRG9jLnhtbFBLAQItABQABgAIAAAAIQAw&#10;FXvl4AAAAAkBAAAPAAAAAAAAAAAAAAAAANoEAABkcnMvZG93bnJldi54bWxQSwUGAAAAAAQABADz&#10;AAAA5wUAAAAA&#10;">
                <v:shape id="Shape 29393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4QtscA&#10;AADeAAAADwAAAGRycy9kb3ducmV2LnhtbESPzWrDMBCE74W+g9hALyWR65QQO1FCCG0p9JQfSI6L&#10;tbFFpJWxlNh9+6pQ6HGYmW+Y5XpwVtypC8azgpdJBoK48tpwreB4eB/PQYSIrNF6JgXfFGC9enxY&#10;Yql9zzu672MtEoRDiQqaGNtSylA15DBMfEucvIvvHMYku1rqDvsEd1bmWTaTDg2nhQZb2jZUXfc3&#10;p+BkXjdnSx9fRR8P3uT22bxtb0o9jYbNAkSkIf6H/9qfWkFeTIsp/N5JV0C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OELbHAAAA3gAAAA8AAAAAAAAAAAAAAAAAmAIAAGRy&#10;cy9kb3ducmV2LnhtbFBLBQYAAAAABAAEAPUAAACM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 anchorx="page" anchory="page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1224"/>
        <w:gridCol w:w="535"/>
        <w:gridCol w:w="1128"/>
        <w:gridCol w:w="1165"/>
        <w:gridCol w:w="822"/>
        <w:gridCol w:w="6647"/>
        <w:gridCol w:w="1262"/>
        <w:gridCol w:w="2322"/>
      </w:tblGrid>
      <w:tr w:rsidR="0038075F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2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68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2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22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38075F">
        <w:trPr>
          <w:trHeight w:val="5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</w:tr>
      <w:tr w:rsidR="0038075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Человек и его социальное окружение </w:t>
            </w:r>
          </w:p>
        </w:tc>
      </w:tr>
      <w:tr w:rsidR="0038075F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Социальное становление человека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0.25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социальных свойствах человека: распознавать в предлагаемых ситуациях особенности биологического и социального в человеке;</w:t>
            </w:r>
          </w:p>
          <w:p w:rsidR="0038075F" w:rsidRDefault="00C070A2">
            <w:pPr>
              <w:spacing w:after="0" w:line="255" w:lineRule="auto"/>
              <w:ind w:left="0" w:firstLine="0"/>
              <w:jc w:val="both"/>
            </w:pPr>
            <w:r>
              <w:rPr>
                <w:sz w:val="16"/>
              </w:rPr>
              <w:t>Сравнивать свойства человека и животных: отбирать приведённые в тексте описания свойств; называть особенности, свойственные только человеку;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основные потребности человека; показывать их индивидуальный характер: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описывать ситуации конкретного содержания;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Контрольная работа;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https://interneturok.ru/ https://www.yaklass.ru/</w:t>
            </w:r>
          </w:p>
        </w:tc>
      </w:tr>
      <w:tr w:rsidR="0038075F">
        <w:trPr>
          <w:trHeight w:val="226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12" w:line="255" w:lineRule="auto"/>
              <w:ind w:left="0" w:firstLine="0"/>
            </w:pPr>
            <w:r>
              <w:rPr>
                <w:b/>
                <w:sz w:val="16"/>
              </w:rPr>
              <w:t>Деятельность человека.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Учебная деятельность школьника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0.25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деятельности человека и её видах: распознавать в предлагаемых ситуациях цели и результаты деятельности;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деятельности людей, её различных мотивов и особенностей в современных условиях: находить соответствующие факты в предоставленных учителем текстах и иллюстрациях, привлекать собственный опыт;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Классифицировать по разным признакам виды деятельности человека: выделять основание для классификации и заполнять сравнительную таблицу;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Сравнивать виды деятельности (игра, труд, учение): составлять таблицу, выделяя общие черты и различия;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Устанавливать и объяснять взаимосвязь целей, способов и результатов деятельности: описывать результаты деятельности в зависимости от цели и способа её осуществления;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 Самооценка с использованием "Оценочного листа"; Практическая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 https://www.yaklass.ru/</w:t>
            </w:r>
          </w:p>
        </w:tc>
      </w:tr>
      <w:tr w:rsidR="0038075F">
        <w:trPr>
          <w:trHeight w:val="2654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12" w:line="255" w:lineRule="auto"/>
              <w:ind w:left="0" w:firstLine="0"/>
            </w:pPr>
            <w:r>
              <w:rPr>
                <w:b/>
                <w:sz w:val="16"/>
              </w:rPr>
              <w:t>Общение и его роль в жизни человека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Осваивать и применять знания об общении и его </w:t>
            </w:r>
            <w:proofErr w:type="spellStart"/>
            <w:r>
              <w:rPr>
                <w:sz w:val="16"/>
              </w:rPr>
              <w:t>прав</w:t>
            </w:r>
            <w:proofErr w:type="gramStart"/>
            <w:r>
              <w:rPr>
                <w:sz w:val="16"/>
              </w:rPr>
              <w:t>и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лах</w:t>
            </w:r>
            <w:proofErr w:type="spellEnd"/>
            <w:r>
              <w:rPr>
                <w:sz w:val="16"/>
              </w:rPr>
              <w:t>: находить и извлекать из текстов разного характера и жанра сведения о необходимости общения, его роли и правилах, особенностях общения подростков;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Сравнивать цели и средства общения: заполнять таблицу;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Использовать полученные знания для объяснения (устного и письменного) сущности общения как социального явления, значения личного социального опыта при осуществлении общения в школе, семье, группе сверстников: объяснять результаты общения в конкретных ситуациях с учётом особенностей его современных форм. Основы функциональной грамотности: глобальные компетенции;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Определять и аргументировать с опорой на обществоведческие знания и личный социальный опыт своё отношение к различным формам неформального общения подростков: формулировать суждения на основе информации, предложенной учителем; выражать своё отношение к поступкам людей в конкретных ситуациях;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 Самооценка с использованием "Оценочного листа";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https://interneturok.ru/ https://www.yaklass.ru/</w:t>
            </w:r>
          </w:p>
        </w:tc>
      </w:tr>
    </w:tbl>
    <w:p w:rsidR="0038075F" w:rsidRDefault="0038075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right w:w="69" w:type="dxa"/>
        </w:tblCellMar>
        <w:tblLook w:val="04A0" w:firstRow="1" w:lastRow="0" w:firstColumn="1" w:lastColumn="0" w:noHBand="0" w:noVBand="1"/>
      </w:tblPr>
      <w:tblGrid>
        <w:gridCol w:w="396"/>
        <w:gridCol w:w="1222"/>
        <w:gridCol w:w="526"/>
        <w:gridCol w:w="1095"/>
        <w:gridCol w:w="1132"/>
        <w:gridCol w:w="797"/>
        <w:gridCol w:w="6761"/>
        <w:gridCol w:w="1256"/>
        <w:gridCol w:w="2316"/>
      </w:tblGrid>
      <w:tr w:rsidR="0038075F">
        <w:trPr>
          <w:trHeight w:val="266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1.4.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12" w:line="255" w:lineRule="auto"/>
              <w:ind w:left="0" w:firstLine="0"/>
            </w:pPr>
            <w:r>
              <w:rPr>
                <w:b/>
                <w:sz w:val="16"/>
              </w:rPr>
              <w:t>Человек в малой группе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 xml:space="preserve">Осваивать и применять знания об особенностях </w:t>
            </w:r>
            <w:proofErr w:type="spellStart"/>
            <w:r>
              <w:rPr>
                <w:sz w:val="16"/>
              </w:rPr>
              <w:t>взаим</w:t>
            </w:r>
            <w:proofErr w:type="gramStart"/>
            <w:r>
              <w:rPr>
                <w:sz w:val="16"/>
              </w:rPr>
              <w:t>о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действия человека с другими людьми в малых группах: анализировать текстовую и аудиовизуальную информацию, находить и извлекать сведения об отношениях в семье и группе сверстников;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традиционные российские духовно-нравственные ценности на примерах семьи, семейных традиций: описывать ситуации проявления, сохранения, развития семейных традиций; Приводить примеры малых групп, положения человека в группе, проявлений лидерства, соперничества и сотрудничества людей в группах: находить соответствующие факты в предоставленных учителем текстах и контекстных задачах, иллюстрировать с помощью социальных фактов значимость поддержки сверстников для человека;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 Устанавливать и объяснять взаимосвязи людей в малых группах: описывать социальные связи подростка с членами семьи, одноклассниками, сверстниками, друзьями;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 Самооценка с использованием "Оценочного листа";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https://interneturok.ru/ https://www.yaklass.ru/</w:t>
            </w:r>
          </w:p>
        </w:tc>
      </w:tr>
      <w:tr w:rsidR="0038075F">
        <w:trPr>
          <w:trHeight w:val="348"/>
        </w:trPr>
        <w:tc>
          <w:tcPr>
            <w:tcW w:w="1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33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8075F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Общество, в котором мы живём </w:t>
            </w:r>
          </w:p>
        </w:tc>
      </w:tr>
      <w:tr w:rsidR="0038075F">
        <w:trPr>
          <w:trHeight w:val="207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Общество — совместная жизнь людей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Осваивать и применять знания об обществе и природе, устройстве общественной жизни: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определять на основе текстовой и аудиовизуальной информации объекты пр</w:t>
            </w:r>
            <w:proofErr w:type="gramStart"/>
            <w:r>
              <w:rPr>
                <w:sz w:val="16"/>
              </w:rPr>
              <w:t>и-</w:t>
            </w:r>
            <w:proofErr w:type="gramEnd"/>
            <w:r>
              <w:rPr>
                <w:sz w:val="16"/>
              </w:rPr>
              <w:t xml:space="preserve"> роды и объекты общества;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Характеризовать устройство общества и сферы его жизни: опираясь на учебные материалы и предоставленные учителем источники, описывать явления, процессы и объекты, относящиеся к экономической, политической, социальной и духовной жизни;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взаимосвязи между природой и обществом: иллюстрировать влияние природы на общество и общества на природу фактами из курса истории;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Использовать полученные знания для объяснения влияния природы на общество и общества на природу: описывать отношение общества к природе на разных этапах истории общества;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 Самооценка с использованием "Оценочного листа";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</w:t>
            </w:r>
          </w:p>
        </w:tc>
      </w:tr>
      <w:tr w:rsidR="0038075F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2.2.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right="258" w:firstLine="0"/>
            </w:pPr>
            <w:r>
              <w:rPr>
                <w:b/>
                <w:sz w:val="16"/>
              </w:rPr>
              <w:t>Положение человека в обществе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положении человека в обществе: читать и интерпретировать информацию, представленную в разных формах;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разного положения людей в обществе: моделировать ситуации, отражающие различное положение в обществе различных людей;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Классифицировать социальные общности и группы: составлять классификационную таблицу (схему);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</w:tc>
      </w:tr>
      <w:tr w:rsidR="0038075F">
        <w:trPr>
          <w:trHeight w:val="1693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12" w:line="255" w:lineRule="auto"/>
              <w:ind w:left="0" w:firstLine="0"/>
            </w:pPr>
            <w:r>
              <w:rPr>
                <w:b/>
                <w:sz w:val="16"/>
              </w:rPr>
              <w:t>Роль экономики в жизни общества.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Основные участники экономики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процессах и явлениях в экономической жизни общества: читать и интерпретировать информацию, представленную в разных источниках;</w:t>
            </w:r>
          </w:p>
          <w:p w:rsidR="0038075F" w:rsidRDefault="00C070A2">
            <w:pPr>
              <w:spacing w:after="0" w:line="255" w:lineRule="auto"/>
              <w:ind w:left="0" w:right="10" w:firstLine="0"/>
            </w:pPr>
            <w:r>
              <w:rPr>
                <w:sz w:val="16"/>
              </w:rPr>
              <w:t>Сравнивать различные формы хозяйствования: преобразовывать текстовую информацию в таблицу;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Приводить примеры видов экономической деятельности: отбирать соответствующие ситуации на основе иллюстраций и описаний;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Устанавливать взаимосвязи деятельности основных участников экономики: описывать их взаимодействие на основе предоставленных учителем источников;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Самооценка с использованием "Оценочного листа"; Тестирование;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 http://school-collection.edu.ru</w:t>
            </w:r>
          </w:p>
        </w:tc>
      </w:tr>
      <w:tr w:rsidR="0038075F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2.4.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12" w:line="255" w:lineRule="auto"/>
              <w:ind w:left="0" w:firstLine="0"/>
            </w:pPr>
            <w:r>
              <w:rPr>
                <w:b/>
                <w:sz w:val="16"/>
              </w:rPr>
              <w:t>Политическая жизнь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0.5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явлениях в политической жизни общества, о народах России, о государственной власти в Российской Федерации: описывать политические события, государственные символы России;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государство: называть основные признаки и задачи государства;</w:t>
            </w:r>
          </w:p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Извлекать из разных источников информацию о народах России: проводить поиск и отбор социальной информации о народах России из адаптированных источников, предоставленных учителем;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Овладевать смысловым чтением текстов обществоведческой тематики: преобразовывать статистическую и визуальную информацию о достижениях России в текст;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Самооценка с использованием "Оценочного листа";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https://uchebnik.mos.ru/catalogue</w:t>
            </w:r>
          </w:p>
        </w:tc>
      </w:tr>
    </w:tbl>
    <w:p w:rsidR="0038075F" w:rsidRDefault="0038075F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92" w:type="dxa"/>
          <w:left w:w="78" w:type="dxa"/>
          <w:right w:w="64" w:type="dxa"/>
        </w:tblCellMar>
        <w:tblLook w:val="04A0" w:firstRow="1" w:lastRow="0" w:firstColumn="1" w:lastColumn="0" w:noHBand="0" w:noVBand="1"/>
      </w:tblPr>
      <w:tblGrid>
        <w:gridCol w:w="396"/>
        <w:gridCol w:w="1200"/>
        <w:gridCol w:w="526"/>
        <w:gridCol w:w="1099"/>
        <w:gridCol w:w="1135"/>
        <w:gridCol w:w="800"/>
        <w:gridCol w:w="6783"/>
        <w:gridCol w:w="1251"/>
        <w:gridCol w:w="2311"/>
      </w:tblGrid>
      <w:tr w:rsidR="0038075F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2.5.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24" w:line="255" w:lineRule="auto"/>
              <w:ind w:left="0" w:firstLine="0"/>
            </w:pPr>
            <w:r>
              <w:rPr>
                <w:b/>
                <w:sz w:val="16"/>
              </w:rPr>
              <w:t>Культурная жизнь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культуре и духовной жизни: извлекать и интерпретировать информацию из разных источников;</w:t>
            </w:r>
          </w:p>
          <w:p w:rsidR="0038075F" w:rsidRDefault="00C070A2">
            <w:pPr>
              <w:spacing w:after="0" w:line="255" w:lineRule="auto"/>
              <w:ind w:left="0" w:right="10" w:firstLine="0"/>
            </w:pPr>
            <w:r>
              <w:rPr>
                <w:sz w:val="16"/>
              </w:rPr>
              <w:t>Характеризовать традиционные российские духовно-нра</w:t>
            </w:r>
            <w:proofErr w:type="gramStart"/>
            <w:r>
              <w:rPr>
                <w:sz w:val="16"/>
              </w:rPr>
              <w:t>в-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ственные</w:t>
            </w:r>
            <w:proofErr w:type="spellEnd"/>
            <w:r>
              <w:rPr>
                <w:sz w:val="16"/>
              </w:rPr>
              <w:t xml:space="preserve"> ценности: описывать духовные ценности и со- бытия культурной жизни народов России на основе предоставленных учителем материалов, ситуации проявления милосердия, справедливости и др.;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Оценивать собственные поступки и поведение других людей с точки зрения их соответствия духовным традициям общества: давать высокую оценку следования традициям и возрождения традиций, заслуживающего одобрения; отношения к культуре и традициям народов России как к ценности;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Тестирование; Самооценка с использованием "Оценочного листа";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http://school-collection.edu.ru https://interneturok.ru/ https://www.yaklass.ru/</w:t>
            </w:r>
          </w:p>
        </w:tc>
      </w:tr>
      <w:tr w:rsidR="0038075F">
        <w:trPr>
          <w:trHeight w:val="18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2.6.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12" w:line="255" w:lineRule="auto"/>
              <w:ind w:left="0" w:firstLine="0"/>
            </w:pPr>
            <w:r>
              <w:rPr>
                <w:b/>
                <w:sz w:val="16"/>
              </w:rPr>
              <w:t>Развитие общества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Осваивать и применять знания о типах общества: распознавать в тексте описания разных типов обществ;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Характеризовать информационное общество: отбирать значимые признаки для его характеристики;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Приводить примеры глобальных проблем: отбирать факты в источниках (учебный текст,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Интернет). Основы функциональной грамотности: глобальные компетенции;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Осваивать и применять знания о глобальных проблемах: находить и извлекать сведения о причинах и последствиях глобальных проблем. Основы функциональной грамотности: глобальные компетенции;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Устный опрос; Письменный контроль; Самооценка с использованием "Оценочного листа";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https://interneturok.ru/ https://www.yaklass.ru/</w:t>
            </w:r>
          </w:p>
        </w:tc>
      </w:tr>
      <w:tr w:rsidR="0038075F">
        <w:trPr>
          <w:trHeight w:val="348"/>
        </w:trPr>
        <w:tc>
          <w:tcPr>
            <w:tcW w:w="1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11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762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</w:tr>
      <w:tr w:rsidR="0038075F">
        <w:trPr>
          <w:trHeight w:val="348"/>
        </w:trPr>
        <w:tc>
          <w:tcPr>
            <w:tcW w:w="323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Раздел 3. </w:t>
            </w:r>
            <w:r>
              <w:rPr>
                <w:b/>
                <w:sz w:val="16"/>
              </w:rPr>
              <w:t>Итоговое повторение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762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</w:tr>
      <w:tr w:rsidR="0038075F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Защита проектов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6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Защита проектов;</w:t>
            </w:r>
          </w:p>
        </w:tc>
        <w:tc>
          <w:tcPr>
            <w:tcW w:w="1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 Контрольная работа;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https://resh.edu.ru/ https://uchebnik.mos.ru/catalogue http://school-collection.edu.ru https://www.yaklass.ru/</w:t>
            </w:r>
          </w:p>
        </w:tc>
      </w:tr>
      <w:tr w:rsidR="0038075F">
        <w:trPr>
          <w:trHeight w:val="348"/>
        </w:trPr>
        <w:tc>
          <w:tcPr>
            <w:tcW w:w="1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762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</w:tr>
      <w:tr w:rsidR="0038075F">
        <w:trPr>
          <w:trHeight w:val="925"/>
        </w:trPr>
        <w:tc>
          <w:tcPr>
            <w:tcW w:w="1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ОБЩЕЕ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КОЛИЧЕСТВО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ЧАСОВ ПО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76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226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</w:tr>
    </w:tbl>
    <w:p w:rsidR="0038075F" w:rsidRDefault="0038075F">
      <w:pPr>
        <w:sectPr w:rsidR="0038075F">
          <w:pgSz w:w="16840" w:h="11900" w:orient="landscape"/>
          <w:pgMar w:top="576" w:right="1440" w:bottom="998" w:left="1440" w:header="720" w:footer="720" w:gutter="0"/>
          <w:cols w:space="720"/>
        </w:sectPr>
      </w:pPr>
    </w:p>
    <w:p w:rsidR="0038075F" w:rsidRDefault="00C070A2">
      <w:pPr>
        <w:pStyle w:val="1"/>
        <w:spacing w:after="0"/>
        <w:ind w:left="-5" w:right="753"/>
      </w:pPr>
      <w:r>
        <w:lastRenderedPageBreak/>
        <w:t>ПОУРОЧНОЕ ПЛАНИРОВАНИЕ</w:t>
      </w:r>
    </w:p>
    <w:p w:rsidR="0038075F" w:rsidRDefault="00C070A2">
      <w:pPr>
        <w:spacing w:after="198" w:line="259" w:lineRule="auto"/>
        <w:ind w:left="0" w:right="-1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7637" name="Group 27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395" name="Shape 2939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AE2D1EB" id="Group 2763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I6ggIAAFkGAAAOAAAAZHJzL2Uyb0RvYy54bWykVU1v2zAMvQ/YfxB0X+24WbwYdXpYt16G&#10;rWi7H6DK8gcgS4Kkxsm/H0XbipEOxZDlYNPU4xP5JDI3t4dekr2wrtOqpKurlBKhuK461ZT09/P3&#10;T18ocZ6pikmtREmPwtHb3ccPN4MpRKZbLSthCZAoVwympK33pkgSx1vRM3eljVCwWGvbMw+ftkkq&#10;ywZg72WSpekmGbStjNVcOAfeu3GR7pC/rgX3v+raCU9kSSE3j0+Lz5fwTHY3rGgsM23HpzTYBVn0&#10;rFOwaaS6Y56RV9u9oeo7brXTtb/iuk90XXdcYA1QzSo9q+be6leDtTTF0JgoE0h7ptPFtPzn/sGS&#10;ripplm+uc0oU6+GYcGcyukCiwTQFIO+teTIPdnI041eo+lDbPryhHnJAcY9RXHHwhINzk6f5Ol9R&#10;wmEt32TZqD1v4YDeBPH223thybxlEjKLiQwGLpE76eT+T6enlhmB8rtQ/azT9nr7edYJISRDF8qC&#10;yCiSKxzodZFC29V6HRSKpbKCvzp/LzQqzfY/nIdluHHVbLF2tvhBzaaFFnj38hvmQ1ygCiYZFkfV&#10;lhTzCIu93otnjTB/dl6Q42lVqiUqnvp8IQA7I+a3Qb4lclH8DJrfIxhaGQj/EYZdHvcFI9SJysba&#10;wblUV6ogA2zCGcykWjKPzd13HoaV7HqYdFmepidiYAuXbzxttPxRiiCWVI+ihgbDtggOZ5uXr9KS&#10;PQsjCX9IzqRp2eSdDn6CYqrIE+LrTspIucLQv1GOV2cChziB0zBGpmMkn7IZRyIMFih6HowgSgzC&#10;nbXyMV7BOMc0F9UG80VXRxwRKAh0I0qD8wvrmGZtGJDLb0Sd/hF2fwAAAP//AwBQSwMEFAAGAAgA&#10;AAAhAIKljFraAAAABAEAAA8AAABkcnMvZG93bnJldi54bWxMj0FrwkAQhe+F/odlBG91E0UpMRsR&#10;aXsSQS2U3sbsmASzsyG7JvHfu/ZSL8Mb3vDeN+lqMLXoqHWVZQXxJAJBnFtdcaHg+/j59g7CeWSN&#10;tWVScCMHq+z1JcVE25731B18IUIIuwQVlN43iZQuL8mgm9iGOHhn2xr0YW0LqVvsQ7ip5TSKFtJg&#10;xaGhxIY2JeWXw9Uo+OqxX8/ij257OW9uv8f57mcbk1Lj0bBegvA0+P9jeOAHdMgC08leWTtRKwiP&#10;+L/58KL5YgbiFNQUZJbKZ/jsDgAA//8DAFBLAQItABQABgAIAAAAIQC2gziS/gAAAOEBAAATAAAA&#10;AAAAAAAAAAAAAAAAAABbQ29udGVudF9UeXBlc10ueG1sUEsBAi0AFAAGAAgAAAAhADj9If/WAAAA&#10;lAEAAAsAAAAAAAAAAAAAAAAALwEAAF9yZWxzLy5yZWxzUEsBAi0AFAAGAAgAAAAhAJ21wjqCAgAA&#10;WQYAAA4AAAAAAAAAAAAAAAAALgIAAGRycy9lMm9Eb2MueG1sUEsBAi0AFAAGAAgAAAAhAIKljFra&#10;AAAABAEAAA8AAAAAAAAAAAAAAAAA3AQAAGRycy9kb3ducmV2LnhtbFBLBQYAAAAABAAEAPMAAADj&#10;BQAAAAA=&#10;">
                <v:shape id="Shape 2939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NMckA&#10;AADeAAAADwAAAGRycy9kb3ducmV2LnhtbESPzWrDMBCE74G8g9hAL6GW4zZN7UYJJVDwoYT8+NLb&#10;Ym1tE2tlLCV2374qFHIcZuYbZr0dTStu1LvGsoJFFIMgLq1uuFJQnD8eX0E4j6yxtUwKfsjBdjOd&#10;rDHTduAj3U6+EgHCLkMFtfddJqUrazLoItsRB+/b9gZ9kH0ldY9DgJtWJnH8Ig02HBZq7GhXU3k5&#10;XY2Cr6pbHOfOfB5WbZpccjN/LpK9Ug+z8f0NhKfR38P/7VwrSNKndAl/d8IVkJ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GQNMckAAADeAAAADwAAAAAAAAAAAAAAAACYAgAA&#10;ZHJzL2Rvd25yZXYueG1sUEsFBgAAAAAEAAQA9QAAAI4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037"/>
        <w:gridCol w:w="732"/>
        <w:gridCol w:w="1620"/>
        <w:gridCol w:w="1670"/>
        <w:gridCol w:w="1164"/>
        <w:gridCol w:w="1824"/>
      </w:tblGrid>
      <w:tr w:rsidR="0038075F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36" w:line="259" w:lineRule="auto"/>
              <w:ind w:left="0" w:firstLine="0"/>
              <w:jc w:val="both"/>
            </w:pPr>
            <w:r>
              <w:rPr>
                <w:b/>
              </w:rPr>
              <w:t>№</w:t>
            </w:r>
          </w:p>
          <w:p w:rsidR="0038075F" w:rsidRDefault="00C070A2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п/п</w:t>
            </w:r>
          </w:p>
        </w:tc>
        <w:tc>
          <w:tcPr>
            <w:tcW w:w="30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8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38075F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</w:tr>
      <w:tr w:rsidR="0038075F" w:rsidTr="008D7031">
        <w:trPr>
          <w:trHeight w:val="121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right="59" w:firstLine="0"/>
            </w:pPr>
            <w:r>
              <w:t>Биологическое и социальное в человеке. Черты сходства и различия человека и животного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 w:rsidTr="008D7031">
        <w:trPr>
          <w:trHeight w:val="12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right="253" w:firstLine="0"/>
            </w:pPr>
            <w:r>
              <w:t>Потребности человека (биологические, социальные, духовные). Способности человека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913D4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 Письменны</w:t>
            </w:r>
            <w:r w:rsidR="008D7031">
              <w:t xml:space="preserve">й контроль; </w:t>
            </w:r>
          </w:p>
        </w:tc>
      </w:tr>
      <w:tr w:rsidR="0038075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Входная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8075F" w:rsidTr="008D7031">
        <w:trPr>
          <w:trHeight w:val="118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522CE2">
            <w:pPr>
              <w:spacing w:after="0" w:line="259" w:lineRule="auto"/>
              <w:ind w:left="0" w:right="849" w:firstLine="0"/>
              <w:jc w:val="both"/>
            </w:pPr>
            <w:r>
              <w:t>Индивид, индивидуаль</w:t>
            </w:r>
            <w:r w:rsidR="00C070A2">
              <w:t xml:space="preserve">ность, личность.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8D7031">
            <w:pPr>
              <w:spacing w:after="0" w:line="259" w:lineRule="auto"/>
              <w:ind w:left="0" w:firstLine="0"/>
            </w:pPr>
            <w:r>
              <w:t xml:space="preserve">Устный опрос; </w:t>
            </w:r>
          </w:p>
        </w:tc>
      </w:tr>
      <w:tr w:rsidR="0038075F">
        <w:trPr>
          <w:trHeight w:val="2173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522CE2">
            <w:pPr>
              <w:spacing w:after="0" w:line="259" w:lineRule="auto"/>
              <w:ind w:left="0" w:right="24" w:firstLine="0"/>
            </w:pPr>
            <w:r>
              <w:t>Возрастные периоды жизни чело</w:t>
            </w:r>
            <w:r w:rsidR="00C070A2">
              <w:t>века и формирование личности. Отношения между поколениями. Особенности подросткового возраста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9F3349">
            <w:pPr>
              <w:spacing w:after="160" w:line="259" w:lineRule="auto"/>
              <w:ind w:left="0" w:firstLine="0"/>
            </w:pPr>
            <w:r>
              <w:t>30.09.22</w:t>
            </w: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38075F">
        <w:trPr>
          <w:trHeight w:val="183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right="182" w:firstLine="0"/>
            </w:pPr>
            <w: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 w:rsidTr="008D7031">
        <w:trPr>
          <w:trHeight w:val="72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36" w:line="259" w:lineRule="auto"/>
              <w:ind w:left="0" w:firstLine="0"/>
            </w:pPr>
            <w:r>
              <w:t>Деятельность человека.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t>Понятие деятельности. Цели и мотивы деятельности.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</w:t>
            </w:r>
            <w:r w:rsidR="008D7031">
              <w:t xml:space="preserve">ос; </w:t>
            </w:r>
          </w:p>
        </w:tc>
      </w:tr>
      <w:tr w:rsidR="0038075F" w:rsidTr="008D7031">
        <w:trPr>
          <w:trHeight w:val="102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8.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 xml:space="preserve"> Виды деятельности: игра, труд, учение, познание человеком мира и самого себя.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9F334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</w:t>
            </w:r>
            <w:r w:rsidR="008D7031">
              <w:t xml:space="preserve">тный опрос; </w:t>
            </w:r>
          </w:p>
        </w:tc>
      </w:tr>
    </w:tbl>
    <w:p w:rsidR="0038075F" w:rsidRDefault="0038075F">
      <w:pPr>
        <w:spacing w:after="0" w:line="259" w:lineRule="auto"/>
        <w:ind w:left="-666" w:right="1109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5" w:type="dxa"/>
        </w:tblCellMar>
        <w:tblLook w:val="04A0" w:firstRow="1" w:lastRow="0" w:firstColumn="1" w:lastColumn="0" w:noHBand="0" w:noVBand="1"/>
      </w:tblPr>
      <w:tblGrid>
        <w:gridCol w:w="505"/>
        <w:gridCol w:w="3037"/>
        <w:gridCol w:w="732"/>
        <w:gridCol w:w="1620"/>
        <w:gridCol w:w="1668"/>
        <w:gridCol w:w="1164"/>
        <w:gridCol w:w="1825"/>
      </w:tblGrid>
      <w:tr w:rsidR="0038075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lastRenderedPageBreak/>
              <w:t>9.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 xml:space="preserve"> Право человека на образование. Школьное образование.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38075F" w:rsidTr="008D7031">
        <w:trPr>
          <w:trHeight w:val="91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Права и обязанности учащегося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38075F" w:rsidTr="008D7031">
        <w:trPr>
          <w:trHeight w:val="111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Общение. Цели и средства общения.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 Пись</w:t>
            </w:r>
            <w:r w:rsidR="008D7031">
              <w:t xml:space="preserve">менный контроль; </w:t>
            </w:r>
          </w:p>
        </w:tc>
      </w:tr>
      <w:tr w:rsidR="0038075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Особенности общения подростков. Общение в современных условиях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38075F" w:rsidTr="008D7031">
        <w:trPr>
          <w:trHeight w:val="911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 xml:space="preserve">Отношения в малых группах. Групповые нормы и правила.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0" w:line="259" w:lineRule="auto"/>
              <w:ind w:lef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</w:t>
            </w:r>
            <w:r w:rsidR="009F3349">
              <w:t>тный опрос;</w:t>
            </w:r>
          </w:p>
        </w:tc>
      </w:tr>
      <w:tr w:rsidR="0038075F" w:rsidTr="008D7031">
        <w:trPr>
          <w:trHeight w:val="841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Лидерство в группе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  <w:r w:rsidR="008D7031">
              <w:t xml:space="preserve"> Письменный контроль; </w:t>
            </w:r>
          </w:p>
        </w:tc>
      </w:tr>
      <w:tr w:rsidR="0038075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Контрольная работа за 1 полугодие.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8075F" w:rsidTr="008D7031">
        <w:trPr>
          <w:trHeight w:val="110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16.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Межличностные отношения (деловые, личные).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 w:rsidTr="008D7031">
        <w:trPr>
          <w:trHeight w:val="102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right="333" w:firstLine="0"/>
            </w:pPr>
            <w:r>
              <w:t>Отношения в семье. Роль семьи в жизни человека и общества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36" w:line="259" w:lineRule="auto"/>
              <w:ind w:left="0" w:firstLine="0"/>
            </w:pPr>
            <w:r>
              <w:t>Семейные</w:t>
            </w:r>
          </w:p>
          <w:p w:rsidR="0038075F" w:rsidRDefault="009F3349" w:rsidP="009F3349">
            <w:pPr>
              <w:spacing w:after="0" w:line="259" w:lineRule="auto"/>
              <w:ind w:left="0" w:firstLine="0"/>
            </w:pPr>
            <w:r>
              <w:t>Т</w:t>
            </w:r>
            <w:r w:rsidR="00C070A2">
              <w:t>радиции</w:t>
            </w:r>
            <w:r>
              <w:t xml:space="preserve">. </w:t>
            </w:r>
            <w:r w:rsidR="00C070A2">
              <w:t>Семейный досуг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Свободное время подростка. Отношения с друзьями и сверстниками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</w:tbl>
    <w:p w:rsidR="0038075F" w:rsidRDefault="0038075F">
      <w:pPr>
        <w:spacing w:after="0" w:line="259" w:lineRule="auto"/>
        <w:ind w:left="-666" w:right="1109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5" w:type="dxa"/>
        </w:tblCellMar>
        <w:tblLook w:val="04A0" w:firstRow="1" w:lastRow="0" w:firstColumn="1" w:lastColumn="0" w:noHBand="0" w:noVBand="1"/>
      </w:tblPr>
      <w:tblGrid>
        <w:gridCol w:w="505"/>
        <w:gridCol w:w="3037"/>
        <w:gridCol w:w="732"/>
        <w:gridCol w:w="1620"/>
        <w:gridCol w:w="1668"/>
        <w:gridCol w:w="1164"/>
        <w:gridCol w:w="1825"/>
      </w:tblGrid>
      <w:tr w:rsidR="0038075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Конфликты в межличностных отношениях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lastRenderedPageBreak/>
              <w:t>21.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36" w:line="259" w:lineRule="auto"/>
              <w:ind w:left="0" w:firstLine="0"/>
            </w:pPr>
            <w:r>
              <w:t>Что такое общество.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t>Связь общества и природы.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36" w:line="259" w:lineRule="auto"/>
              <w:ind w:left="0" w:firstLine="0"/>
            </w:pPr>
            <w:r>
              <w:t>Устный опрос;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t>Тестирование;</w:t>
            </w:r>
          </w:p>
        </w:tc>
      </w:tr>
      <w:tr w:rsidR="0038075F" w:rsidTr="008D7031">
        <w:trPr>
          <w:trHeight w:val="125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right="211" w:firstLine="0"/>
            </w:pPr>
            <w: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8D703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</w:t>
            </w:r>
            <w:r w:rsidR="008D7031">
              <w:t xml:space="preserve">тный опрос; </w:t>
            </w:r>
          </w:p>
        </w:tc>
      </w:tr>
      <w:tr w:rsidR="0038075F" w:rsidTr="008D7031">
        <w:trPr>
          <w:trHeight w:val="885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right="403" w:firstLine="0"/>
            </w:pPr>
            <w:r>
              <w:t>Социальные общности и группы. Положение человека в обществе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8D7031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 xml:space="preserve">Что такое экономика. Взаимосвязь жизни общества и его экономического развития.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/>
              <w:ind w:left="0" w:firstLine="0"/>
            </w:pPr>
            <w:r>
              <w:t>Письменный контроль; Устный опрос;</w:t>
            </w:r>
          </w:p>
          <w:p w:rsidR="0038075F" w:rsidRDefault="0038075F">
            <w:pPr>
              <w:spacing w:after="0" w:line="259" w:lineRule="auto"/>
              <w:ind w:left="0" w:firstLine="0"/>
            </w:pPr>
          </w:p>
        </w:tc>
      </w:tr>
      <w:tr w:rsidR="0038075F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Виды экономической деятельности Ресурсы и возможности экономики нашей страны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  <w:tr w:rsidR="0038075F" w:rsidTr="008D7031">
        <w:trPr>
          <w:trHeight w:val="1676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/>
              <w:ind w:left="0" w:right="726" w:firstLine="0"/>
              <w:jc w:val="both"/>
            </w:pPr>
            <w:r>
              <w:t>Политич</w:t>
            </w:r>
            <w:r w:rsidR="008D7031">
              <w:t>еская жизнь общества. Россия -</w:t>
            </w:r>
            <w:r>
              <w:t>многонациональное государство.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t xml:space="preserve">Государственная власть в нашей стране.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/>
              <w:ind w:left="0" w:firstLine="0"/>
            </w:pPr>
            <w:r>
              <w:t>Устный опрос; Письменный контроль;</w:t>
            </w:r>
          </w:p>
          <w:p w:rsidR="0038075F" w:rsidRDefault="0038075F">
            <w:pPr>
              <w:spacing w:after="0" w:line="259" w:lineRule="auto"/>
              <w:ind w:left="0" w:firstLine="0"/>
            </w:pPr>
          </w:p>
        </w:tc>
      </w:tr>
      <w:tr w:rsidR="0038075F" w:rsidTr="008D7031">
        <w:trPr>
          <w:trHeight w:val="115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27.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 xml:space="preserve">Государственные символы. Наша страна в начале XXI века. Место нашей Родины среди современных государств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8D703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/>
              <w:ind w:left="0" w:firstLine="0"/>
            </w:pPr>
            <w:r>
              <w:t>Ус</w:t>
            </w:r>
            <w:r w:rsidR="008D7031">
              <w:t>тный опрос;</w:t>
            </w:r>
          </w:p>
          <w:p w:rsidR="0038075F" w:rsidRDefault="0038075F">
            <w:pPr>
              <w:spacing w:after="0" w:line="259" w:lineRule="auto"/>
              <w:ind w:left="0" w:firstLine="0"/>
            </w:pPr>
          </w:p>
        </w:tc>
      </w:tr>
      <w:tr w:rsidR="0038075F" w:rsidTr="008D7031">
        <w:trPr>
          <w:trHeight w:val="53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Культурная жизнь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</w:t>
            </w:r>
            <w:r w:rsidR="008D7031">
              <w:t>рос;</w:t>
            </w:r>
          </w:p>
        </w:tc>
      </w:tr>
      <w:tr w:rsidR="0038075F" w:rsidTr="008D7031">
        <w:trPr>
          <w:trHeight w:val="88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Духовные ценности, традиционные ценности российского народа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 Письменный контроль;</w:t>
            </w:r>
          </w:p>
        </w:tc>
      </w:tr>
    </w:tbl>
    <w:p w:rsidR="0038075F" w:rsidRDefault="0038075F">
      <w:pPr>
        <w:spacing w:after="0" w:line="259" w:lineRule="auto"/>
        <w:ind w:left="-666" w:right="11095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85" w:type="dxa"/>
        </w:tblCellMar>
        <w:tblLook w:val="04A0" w:firstRow="1" w:lastRow="0" w:firstColumn="1" w:lastColumn="0" w:noHBand="0" w:noVBand="1"/>
      </w:tblPr>
      <w:tblGrid>
        <w:gridCol w:w="505"/>
        <w:gridCol w:w="3037"/>
        <w:gridCol w:w="732"/>
        <w:gridCol w:w="1620"/>
        <w:gridCol w:w="1668"/>
        <w:gridCol w:w="1164"/>
        <w:gridCol w:w="1825"/>
      </w:tblGrid>
      <w:tr w:rsidR="0038075F" w:rsidTr="008D7031">
        <w:trPr>
          <w:trHeight w:val="1087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right="28" w:firstLine="0"/>
            </w:pPr>
            <w:r>
              <w:t>Развитие общества. Усиление взаимосвязей стран и народов в условиях информационного общества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 w:rsidTr="008D7031">
        <w:trPr>
          <w:trHeight w:val="1019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lastRenderedPageBreak/>
              <w:t>31.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Глобальные проблемы современности и возможности их решения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8D7031">
            <w:pPr>
              <w:spacing w:after="0" w:line="259" w:lineRule="auto"/>
              <w:ind w:left="0" w:firstLine="0"/>
            </w:pPr>
            <w:r>
              <w:t>Устный опрос;</w:t>
            </w:r>
          </w:p>
        </w:tc>
      </w:tr>
      <w:tr w:rsidR="0038075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8D7031">
            <w:pPr>
              <w:spacing w:after="0" w:line="259" w:lineRule="auto"/>
              <w:ind w:left="0" w:right="20" w:firstLine="0"/>
            </w:pPr>
            <w:r>
              <w:t xml:space="preserve">Итоговая </w:t>
            </w:r>
            <w:r w:rsidR="00C070A2">
              <w:t xml:space="preserve"> контрольная работа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Контрольная работа;</w:t>
            </w:r>
          </w:p>
        </w:tc>
      </w:tr>
      <w:tr w:rsidR="0038075F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Анализ годовой контрольной работы. Защита проектов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Защита проектов;</w:t>
            </w:r>
          </w:p>
        </w:tc>
      </w:tr>
      <w:tr w:rsidR="0038075F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30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Защита проектов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38075F">
            <w:pPr>
              <w:spacing w:after="160" w:line="259" w:lineRule="auto"/>
              <w:ind w:left="0" w:firstLine="0"/>
            </w:pPr>
          </w:p>
        </w:tc>
        <w:tc>
          <w:tcPr>
            <w:tcW w:w="18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Защита проектов;</w:t>
            </w:r>
          </w:p>
        </w:tc>
      </w:tr>
      <w:tr w:rsidR="0038075F">
        <w:trPr>
          <w:trHeight w:val="828"/>
        </w:trPr>
        <w:tc>
          <w:tcPr>
            <w:tcW w:w="35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8075F" w:rsidRDefault="00C070A2">
            <w:pPr>
              <w:spacing w:after="36" w:line="259" w:lineRule="auto"/>
              <w:ind w:left="0" w:firstLine="0"/>
            </w:pPr>
            <w:r>
              <w:t>ОБЩЕЕ КОЛИЧЕСТВО</w:t>
            </w:r>
          </w:p>
          <w:p w:rsidR="0038075F" w:rsidRDefault="00C070A2">
            <w:pPr>
              <w:spacing w:after="0" w:line="259" w:lineRule="auto"/>
              <w:ind w:left="0" w:firstLine="0"/>
            </w:pPr>
            <w:r>
              <w:t>ЧАСОВ 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34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>3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8D7031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29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8075F" w:rsidRDefault="00C070A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8075F" w:rsidRDefault="00C070A2">
      <w:r>
        <w:br w:type="page"/>
      </w:r>
    </w:p>
    <w:p w:rsidR="0038075F" w:rsidRDefault="00C070A2">
      <w:pPr>
        <w:pStyle w:val="1"/>
        <w:spacing w:after="0"/>
        <w:ind w:left="-5" w:right="753"/>
      </w:pPr>
      <w:r>
        <w:lastRenderedPageBreak/>
        <w:t xml:space="preserve">УЧЕБНО-МЕТОДИЧЕСКОЕ ОБЕСПЕЧЕНИЕ ОБРАЗОВАТЕЛЬНОГО ПРОЦЕССА </w:t>
      </w:r>
    </w:p>
    <w:p w:rsidR="0038075F" w:rsidRDefault="00C070A2">
      <w:pPr>
        <w:spacing w:after="270" w:line="259" w:lineRule="auto"/>
        <w:ind w:left="0" w:right="-13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21978" name="Group 21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29397" name="Shape 2939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84B80FF" id="Group 2197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1CgQIAAFkGAAAOAAAAZHJzL2Uyb0RvYy54bWykVU2PmzAQvVfqf7C4NxAahQaF7KHb5lK1&#10;q+72BzjGfEjGtmwnJP++4wEclF2tqjQHMOM3zzNvPJPtw7kT5MSNbZUsouUiiQiXTJWtrIvoz8v3&#10;T18iYh2VJRVK8iK6cBs97D5+2PY656lqlCi5IUAibd7rImqc03kcW9bwjtqF0lzCZqVMRx18mjou&#10;De2BvRNxmiTruFem1EYxbi1YH4fNaIf8VcWZ+1VVljsiighic/g0+Dz4Z7zb0rw2VDctG8Ogd0TR&#10;0VbCoYHqkTpKjqZ9RdW1zCirKrdgqotVVbWMYw6QzTK5yWZv1FFjLnXe1zrIBNLe6HQ3Lft5ejKk&#10;LYsoXW4yKJakHZQJTyaDCSTqdZ0Dcm/0s34yo6EevnzW58p0/g35kDOKewni8rMjDIzrLMlW2TIi&#10;DPaydZoO2rMGCvTKiTXf3nOLpyNjH1kIpNdwiexVJ/t/Oj03VHOU3/rsJ502nzfZpBNCSIomlAWR&#10;QSSbW9DrLoU2y9XKKxRSpTk7WrfnCpWmpx/WwTbcuHJa0WZasbOclgZa4N3Lr6nzfp7KL0k/K1VT&#10;RBiH3+zUib8ohLmbekGM110h56hQ9elCAHZCTG+NfHPkLPkJNL0HMLQyEP4jDLs8nAsLnycqG3IH&#10;41xdIb0McAijMJMqQR02d9c6GFai7WDSpVmSXImBzV++odq4chfBvVhC/uYVNBi2hTdYUx++CkNO&#10;1I8k/CE5Fbqho3Us/AjFUJHH+1etEIFyia5vUQ5XZwR7P47TMHgmgycboxlGIgwWSHoajCBKcMKT&#10;lXTBX8I4xzBn2frlQZUXHBEoCHQjSoPzC/MYZ60fkPNvRF3/EXZ/AQAA//8DAFBLAwQUAAYACAAA&#10;ACEAgqWMWtoAAAAEAQAADwAAAGRycy9kb3ducmV2LnhtbEyPQWvCQBCF74X+h2UEb3UTRSkxGxFp&#10;exJBLZTexuyYBLOzIbsm8d+79lIvwxve8N436WowteiodZVlBfEkAkGcW11xoeD7+Pn2DsJ5ZI21&#10;ZVJwIwer7PUlxUTbnvfUHXwhQgi7BBWU3jeJlC4vyaCb2IY4eGfbGvRhbQupW+xDuKnlNIoW0mDF&#10;oaHEhjYl5ZfD1Sj46rFfz+KPbns5b26/x/nuZxuTUuPRsF6C8DT4/2N44Ad0yALTyV5ZO1ErCI/4&#10;v/nwovliBuIU1BRklspn+OwOAAD//wMAUEsBAi0AFAAGAAgAAAAhALaDOJL+AAAA4QEAABMAAAAA&#10;AAAAAAAAAAAAAAAAAFtDb250ZW50X1R5cGVzXS54bWxQSwECLQAUAAYACAAAACEAOP0h/9YAAACU&#10;AQAACwAAAAAAAAAAAAAAAAAvAQAAX3JlbHMvLnJlbHNQSwECLQAUAAYACAAAACEABSVtQoECAABZ&#10;BgAADgAAAAAAAAAAAAAAAAAuAgAAZHJzL2Uyb0RvYy54bWxQSwECLQAUAAYACAAAACEAgqWMWtoA&#10;AAAEAQAADwAAAAAAAAAAAAAAAADbBAAAZHJzL2Rvd25yZXYueG1sUEsFBgAAAAAEAAQA8wAAAOIF&#10;AAAAAA==&#10;">
                <v:shape id="Shape 2939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o23cgA&#10;AADeAAAADwAAAGRycy9kb3ducmV2LnhtbESPzWrDMBCE74W+g9hALyGR7ZYkdiKbUijkUEr+Lrkt&#10;1sY2sVbGUh337atAoMdhZr5hNsVoWjFQ7xrLCuJ5BIK4tLrhSsHp+DlbgXAeWWNrmRT8koMif37a&#10;YKbtjfc0HHwlAoRdhgpq77tMSlfWZNDNbUccvIvtDfog+0rqHm8BblqZRNFCGmw4LNTY0UdN5fXw&#10;YxScqy7eT5352i3bNLluzfTtlHwr9TIZ39cgPI3+P/xob7WCJH1Nl3C/E66AzP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+jbdyAAAAN4AAAAPAAAAAAAAAAAAAAAAAJgCAABk&#10;cnMvZG93bnJldi54bWxQSwUGAAAAAAQABAD1AAAAjQ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8075F" w:rsidRDefault="00C070A2">
      <w:pPr>
        <w:pStyle w:val="1"/>
        <w:ind w:left="-5" w:right="753"/>
      </w:pPr>
      <w:r>
        <w:t>ОБЯЗАТЕЛЬНЫЕ УЧЕБНЫЕ МАТЕРИАЛЫ ДЛЯ УЧЕНИКА</w:t>
      </w:r>
    </w:p>
    <w:p w:rsidR="0038075F" w:rsidRDefault="00C070A2">
      <w:pPr>
        <w:ind w:left="-5" w:right="50"/>
      </w:pPr>
      <w:r>
        <w:t>Боголюбов Л.Н., Виноградова Н.Ф., Городецкая Н.И. и другие. Обществознание, 6 класс.</w:t>
      </w:r>
    </w:p>
    <w:p w:rsidR="0038075F" w:rsidRDefault="00C070A2">
      <w:pPr>
        <w:spacing w:after="192"/>
        <w:ind w:left="-5" w:right="3309"/>
      </w:pPr>
      <w:r>
        <w:t>Издательство «Просвещение» Издательство «Просвещение»; Введите свой вариант:</w:t>
      </w:r>
    </w:p>
    <w:p w:rsidR="0038075F" w:rsidRDefault="00C070A2">
      <w:pPr>
        <w:pStyle w:val="1"/>
        <w:ind w:left="-5" w:right="753"/>
      </w:pPr>
      <w:r>
        <w:t>МЕТОДИЧЕСКИЕ МАТЕРИАЛЫ ДЛЯ УЧИТЕЛЯ</w:t>
      </w:r>
    </w:p>
    <w:p w:rsidR="0038075F" w:rsidRDefault="00C070A2">
      <w:pPr>
        <w:numPr>
          <w:ilvl w:val="0"/>
          <w:numId w:val="1"/>
        </w:numPr>
        <w:ind w:right="50" w:hanging="240"/>
      </w:pPr>
      <w:r>
        <w:t>Боголюбов, Л. Н. Общая методика преподавания обществознания в школе / Л. Н. Боголюбов, Л. Ф.</w:t>
      </w:r>
    </w:p>
    <w:p w:rsidR="0038075F" w:rsidRDefault="00C070A2">
      <w:pPr>
        <w:ind w:left="-5" w:right="50"/>
      </w:pPr>
      <w:r>
        <w:t xml:space="preserve">Иванова, А. Ю. </w:t>
      </w:r>
      <w:proofErr w:type="spellStart"/>
      <w:r>
        <w:t>Лазебникова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Д, 2008. </w:t>
      </w:r>
    </w:p>
    <w:p w:rsidR="0038075F" w:rsidRDefault="00C070A2">
      <w:pPr>
        <w:numPr>
          <w:ilvl w:val="0"/>
          <w:numId w:val="1"/>
        </w:numPr>
        <w:ind w:right="50" w:hanging="240"/>
      </w:pPr>
      <w:r>
        <w:t>Бахмутова, Л. С. Методика преподавания обществознания</w:t>
      </w:r>
      <w:proofErr w:type="gramStart"/>
      <w:r>
        <w:t xml:space="preserve"> :</w:t>
      </w:r>
      <w:proofErr w:type="gramEnd"/>
      <w:r>
        <w:t xml:space="preserve"> учеб, пособие для студентов </w:t>
      </w:r>
      <w:proofErr w:type="spellStart"/>
      <w:r>
        <w:t>пед</w:t>
      </w:r>
      <w:proofErr w:type="spellEnd"/>
      <w:r>
        <w:t>.</w:t>
      </w:r>
    </w:p>
    <w:p w:rsidR="0038075F" w:rsidRDefault="00C070A2">
      <w:pPr>
        <w:ind w:left="-5" w:right="50"/>
      </w:pPr>
      <w:proofErr w:type="spellStart"/>
      <w:r>
        <w:t>высш</w:t>
      </w:r>
      <w:proofErr w:type="gramStart"/>
      <w:r>
        <w:t>.у</w:t>
      </w:r>
      <w:proofErr w:type="gramEnd"/>
      <w:r>
        <w:t>чеб</w:t>
      </w:r>
      <w:proofErr w:type="spellEnd"/>
      <w:r>
        <w:t>, заведений : в 2 ч. / Л. С. Бахмутова. - М. : , 2001.</w:t>
      </w:r>
    </w:p>
    <w:p w:rsidR="0038075F" w:rsidRDefault="00C070A2">
      <w:pPr>
        <w:numPr>
          <w:ilvl w:val="0"/>
          <w:numId w:val="1"/>
        </w:numPr>
        <w:ind w:right="50" w:hanging="240"/>
      </w:pPr>
      <w:proofErr w:type="spellStart"/>
      <w:r>
        <w:t>Бекешев</w:t>
      </w:r>
      <w:proofErr w:type="spellEnd"/>
      <w:r>
        <w:t>, К. А. Обществознание</w:t>
      </w:r>
      <w:proofErr w:type="gramStart"/>
      <w:r>
        <w:t xml:space="preserve"> :</w:t>
      </w:r>
      <w:proofErr w:type="gramEnd"/>
      <w:r>
        <w:t xml:space="preserve"> учеб, пособие / К. А. </w:t>
      </w:r>
      <w:proofErr w:type="spellStart"/>
      <w:r>
        <w:t>Бекешев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Проспект, 2010. </w:t>
      </w:r>
    </w:p>
    <w:p w:rsidR="0038075F" w:rsidRDefault="00C070A2">
      <w:pPr>
        <w:numPr>
          <w:ilvl w:val="0"/>
          <w:numId w:val="1"/>
        </w:numPr>
        <w:spacing w:after="197"/>
        <w:ind w:right="50" w:hanging="240"/>
      </w:pPr>
      <w:r>
        <w:t xml:space="preserve">Обществознание: настольная книга учителя / Т. И. </w:t>
      </w:r>
      <w:proofErr w:type="spellStart"/>
      <w:r>
        <w:t>Тюляева</w:t>
      </w:r>
      <w:proofErr w:type="spellEnd"/>
      <w:r>
        <w:t xml:space="preserve">. - М.: </w:t>
      </w:r>
      <w:proofErr w:type="spellStart"/>
      <w:r>
        <w:t>Астрель</w:t>
      </w:r>
      <w:proofErr w:type="spellEnd"/>
      <w:r>
        <w:t xml:space="preserve">, 2010. </w:t>
      </w:r>
    </w:p>
    <w:p w:rsidR="0038075F" w:rsidRDefault="00C070A2">
      <w:pPr>
        <w:pStyle w:val="1"/>
        <w:ind w:left="-5" w:right="753"/>
      </w:pPr>
      <w:r>
        <w:t>ЦИФРОВЫЕ ОБРАЗОВАТЕЛЬНЫЕ РЕСУРСЫ И РЕСУРСЫ СЕТИ ИНТЕРНЕТ</w:t>
      </w:r>
    </w:p>
    <w:p w:rsidR="0038075F" w:rsidRDefault="00C070A2">
      <w:pPr>
        <w:ind w:left="-5" w:right="50"/>
      </w:pPr>
      <w:r>
        <w:t xml:space="preserve">Платформа и материалы </w:t>
      </w:r>
    </w:p>
    <w:p w:rsidR="0038075F" w:rsidRDefault="00C070A2">
      <w:pPr>
        <w:numPr>
          <w:ilvl w:val="0"/>
          <w:numId w:val="2"/>
        </w:numPr>
        <w:ind w:right="50" w:hanging="240"/>
      </w:pPr>
      <w:r>
        <w:t>Российская электронная школа (https://resh.edu.ru/).</w:t>
      </w:r>
    </w:p>
    <w:p w:rsidR="0038075F" w:rsidRDefault="00C070A2">
      <w:pPr>
        <w:numPr>
          <w:ilvl w:val="0"/>
          <w:numId w:val="2"/>
        </w:numPr>
        <w:ind w:right="50" w:hanging="240"/>
      </w:pPr>
      <w:r>
        <w:t>Московская электронная школа (https://uchebnik.mos.ru/catalogue).</w:t>
      </w:r>
    </w:p>
    <w:p w:rsidR="0038075F" w:rsidRDefault="00C070A2">
      <w:pPr>
        <w:numPr>
          <w:ilvl w:val="0"/>
          <w:numId w:val="2"/>
        </w:numPr>
        <w:ind w:right="50" w:hanging="240"/>
      </w:pPr>
      <w:r>
        <w:t>Интернет урок (https://interneturok.ru/).</w:t>
      </w:r>
    </w:p>
    <w:p w:rsidR="0038075F" w:rsidRDefault="00C070A2">
      <w:pPr>
        <w:numPr>
          <w:ilvl w:val="0"/>
          <w:numId w:val="2"/>
        </w:numPr>
        <w:ind w:right="50" w:hanging="240"/>
      </w:pPr>
      <w:proofErr w:type="spellStart"/>
      <w:r>
        <w:t>Якласс</w:t>
      </w:r>
      <w:proofErr w:type="spellEnd"/>
      <w:r>
        <w:t xml:space="preserve"> (https://www.yaklass.ru/).</w:t>
      </w:r>
    </w:p>
    <w:p w:rsidR="0038075F" w:rsidRDefault="00C070A2">
      <w:pPr>
        <w:numPr>
          <w:ilvl w:val="0"/>
          <w:numId w:val="2"/>
        </w:numPr>
        <w:ind w:right="50" w:hanging="240"/>
      </w:pPr>
      <w:r>
        <w:t>Единая коллекция цифровых образовательных ресурсов http://school-collection.edu.ru/</w:t>
      </w:r>
    </w:p>
    <w:p w:rsidR="0038075F" w:rsidRDefault="00C070A2">
      <w:pPr>
        <w:ind w:left="-5" w:right="50"/>
      </w:pPr>
      <w:r>
        <w:t xml:space="preserve">Электронные образовательные ресурсы </w:t>
      </w:r>
    </w:p>
    <w:p w:rsidR="0038075F" w:rsidRDefault="00C070A2">
      <w:pPr>
        <w:numPr>
          <w:ilvl w:val="0"/>
          <w:numId w:val="3"/>
        </w:numPr>
        <w:ind w:right="50" w:hanging="240"/>
      </w:pPr>
      <w:proofErr w:type="spellStart"/>
      <w:r>
        <w:t>Лекта</w:t>
      </w:r>
      <w:proofErr w:type="spellEnd"/>
      <w:r>
        <w:t xml:space="preserve"> – цифровая образовательная платформа нового поколения Электронный контент </w:t>
      </w:r>
      <w:proofErr w:type="spellStart"/>
      <w:r>
        <w:t>содержитгалереи</w:t>
      </w:r>
      <w:proofErr w:type="spellEnd"/>
      <w:r>
        <w:t xml:space="preserve"> изображений, видео- и аудиоматериалы, интерактивные карты, тренажёры, словари и многое другое (https://lecta.rosuchebnik.ru).</w:t>
      </w:r>
    </w:p>
    <w:p w:rsidR="0038075F" w:rsidRDefault="00C070A2">
      <w:pPr>
        <w:ind w:left="-5" w:right="50"/>
      </w:pPr>
      <w:r>
        <w:t>Цифровая образовательная платформа содержит сервисы: Классная работа (</w:t>
      </w:r>
      <w:proofErr w:type="spellStart"/>
      <w:r>
        <w:t>uотовые</w:t>
      </w:r>
      <w:proofErr w:type="spellEnd"/>
      <w:r>
        <w:t xml:space="preserve"> рабочие программы, тематическое планирование и презентации к урокам), Контрольная работа (тренировочные и проверочные задания разных уровней сложности), более 500 электронных учебников с удобной навигацией и медиа-объектами, ВПР-тренажер – множественные варианты для повторения пройденного и успешного написания ВПР.</w:t>
      </w:r>
    </w:p>
    <w:p w:rsidR="0038075F" w:rsidRDefault="00C070A2">
      <w:pPr>
        <w:numPr>
          <w:ilvl w:val="0"/>
          <w:numId w:val="3"/>
        </w:numPr>
        <w:ind w:right="50" w:hanging="240"/>
      </w:pPr>
      <w:r>
        <w:t>Видеоматериалы издательства «Русское слово» (https://yadi.sk/d/AAhPbog0Lhq8og).</w:t>
      </w:r>
    </w:p>
    <w:p w:rsidR="006D0419" w:rsidRDefault="00C070A2">
      <w:pPr>
        <w:numPr>
          <w:ilvl w:val="0"/>
          <w:numId w:val="3"/>
        </w:numPr>
        <w:ind w:right="50" w:hanging="240"/>
      </w:pPr>
      <w:r>
        <w:t xml:space="preserve">«Арзамас» – проект, посвященный истории культуры, гуманитарным наукам. На </w:t>
      </w:r>
      <w:proofErr w:type="spellStart"/>
      <w:r>
        <w:t>сайтепредставлены</w:t>
      </w:r>
      <w:proofErr w:type="spellEnd"/>
      <w:r>
        <w:t xml:space="preserve"> ауди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видеолекции</w:t>
      </w:r>
      <w:proofErr w:type="spellEnd"/>
      <w:r>
        <w:t xml:space="preserve">, сопроводительные материалы: фотогалереи и кинохроники, интервью со специалистами и списки литературы, игры и тесты, шпаргалки, рекомендации, обзоры, списки, инструкции, хрестоматии, монологи специалистов: https://arzamas.academy/ </w:t>
      </w:r>
    </w:p>
    <w:p w:rsidR="0038075F" w:rsidRDefault="0038075F" w:rsidP="006D0419">
      <w:pPr>
        <w:ind w:left="240" w:right="50" w:firstLine="0"/>
      </w:pPr>
      <w:bookmarkStart w:id="0" w:name="_GoBack"/>
      <w:bookmarkEnd w:id="0"/>
    </w:p>
    <w:sectPr w:rsidR="0038075F" w:rsidSect="008D7031">
      <w:pgSz w:w="11900" w:h="16840"/>
      <w:pgMar w:top="576" w:right="805" w:bottom="993" w:left="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F00EF"/>
    <w:multiLevelType w:val="hybridMultilevel"/>
    <w:tmpl w:val="FFFFFFFF"/>
    <w:lvl w:ilvl="0" w:tplc="00B6BE1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22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7470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439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8A27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A7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0C47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44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2A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3D51E9"/>
    <w:multiLevelType w:val="hybridMultilevel"/>
    <w:tmpl w:val="FFFFFFFF"/>
    <w:lvl w:ilvl="0" w:tplc="2B409EC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06AE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45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60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CCD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2866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8618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4A13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450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F4F48FA"/>
    <w:multiLevelType w:val="hybridMultilevel"/>
    <w:tmpl w:val="FFFFFFFF"/>
    <w:lvl w:ilvl="0" w:tplc="DE8AE6A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E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820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E8F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0D8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D05F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050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C9D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49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5F"/>
    <w:rsid w:val="0038075F"/>
    <w:rsid w:val="00387517"/>
    <w:rsid w:val="00522CE2"/>
    <w:rsid w:val="00677A54"/>
    <w:rsid w:val="006D0419"/>
    <w:rsid w:val="007306E7"/>
    <w:rsid w:val="008D7031"/>
    <w:rsid w:val="009F3349"/>
    <w:rsid w:val="00A10A11"/>
    <w:rsid w:val="00B81B28"/>
    <w:rsid w:val="00C070A2"/>
    <w:rsid w:val="00C913D4"/>
    <w:rsid w:val="00E25C7C"/>
    <w:rsid w:val="00F9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18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6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90" w:lineRule="auto"/>
      <w:ind w:left="18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6" w:line="265" w:lineRule="auto"/>
      <w:ind w:left="15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20</Pages>
  <Words>6591</Words>
  <Characters>37573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zolaeva30.03@gmail.com</dc:creator>
  <cp:keywords/>
  <dc:description/>
  <cp:lastModifiedBy>Золаевы</cp:lastModifiedBy>
  <cp:revision>9</cp:revision>
  <dcterms:created xsi:type="dcterms:W3CDTF">2022-09-03T18:51:00Z</dcterms:created>
  <dcterms:modified xsi:type="dcterms:W3CDTF">2022-10-23T07:44:00Z</dcterms:modified>
</cp:coreProperties>
</file>