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5C" w:rsidRDefault="00BF01B2">
      <w:pPr>
        <w:pStyle w:val="Heading1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B14C5C" w:rsidRDefault="00B14C5C">
      <w:pPr>
        <w:pStyle w:val="a3"/>
        <w:ind w:left="0"/>
        <w:rPr>
          <w:b/>
          <w:sz w:val="26"/>
        </w:rPr>
      </w:pPr>
    </w:p>
    <w:p w:rsidR="00B14C5C" w:rsidRDefault="00B14C5C">
      <w:pPr>
        <w:pStyle w:val="a3"/>
        <w:spacing w:before="4"/>
        <w:ind w:left="0"/>
        <w:rPr>
          <w:b/>
          <w:sz w:val="31"/>
        </w:rPr>
      </w:pPr>
    </w:p>
    <w:p w:rsidR="00B14C5C" w:rsidRDefault="00BF01B2">
      <w:pPr>
        <w:pStyle w:val="a3"/>
        <w:spacing w:before="1"/>
        <w:ind w:left="1676" w:right="1498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spacing w:before="4"/>
        <w:ind w:left="0"/>
        <w:rPr>
          <w:sz w:val="31"/>
        </w:rPr>
      </w:pPr>
    </w:p>
    <w:p w:rsidR="00B14C5C" w:rsidRDefault="00BF01B2">
      <w:pPr>
        <w:pStyle w:val="a3"/>
        <w:ind w:left="1628" w:right="1498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spacing w:before="5"/>
        <w:ind w:left="0"/>
        <w:rPr>
          <w:sz w:val="31"/>
        </w:rPr>
      </w:pPr>
    </w:p>
    <w:p w:rsidR="00B14C5C" w:rsidRDefault="00BF01B2">
      <w:pPr>
        <w:pStyle w:val="a3"/>
        <w:ind w:left="1671" w:right="1498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spacing w:before="1"/>
        <w:ind w:left="0"/>
        <w:rPr>
          <w:sz w:val="16"/>
        </w:rPr>
      </w:pPr>
    </w:p>
    <w:p w:rsidR="00B14C5C" w:rsidRDefault="00B14C5C">
      <w:pPr>
        <w:rPr>
          <w:sz w:val="16"/>
        </w:rPr>
        <w:sectPr w:rsidR="00B14C5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B14C5C" w:rsidRDefault="00BF01B2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B14C5C" w:rsidRDefault="00BF01B2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B14C5C" w:rsidRDefault="00BF01B2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B14C5C" w:rsidRDefault="00B14C5C">
      <w:pPr>
        <w:spacing w:line="217" w:lineRule="exact"/>
        <w:rPr>
          <w:sz w:val="20"/>
        </w:rPr>
        <w:sectPr w:rsidR="00B14C5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416" w:space="40"/>
            <w:col w:w="4324"/>
          </w:cols>
        </w:sectPr>
      </w:pPr>
    </w:p>
    <w:p w:rsidR="00B14C5C" w:rsidRDefault="00BF01B2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Кинжеева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О.Н</w:t>
      </w:r>
    </w:p>
    <w:p w:rsidR="00B14C5C" w:rsidRDefault="00B14C5C">
      <w:pPr>
        <w:rPr>
          <w:sz w:val="20"/>
        </w:rPr>
        <w:sectPr w:rsidR="00B14C5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B14C5C" w:rsidRDefault="00BF01B2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B14C5C" w:rsidRDefault="00BF01B2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№144</w:t>
      </w:r>
    </w:p>
    <w:p w:rsidR="00B14C5C" w:rsidRDefault="00BF01B2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B14C5C" w:rsidRDefault="00B14C5C">
      <w:pPr>
        <w:spacing w:line="217" w:lineRule="exact"/>
        <w:rPr>
          <w:sz w:val="20"/>
        </w:rPr>
        <w:sectPr w:rsidR="00B14C5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ind w:left="0"/>
        <w:rPr>
          <w:sz w:val="20"/>
        </w:rPr>
      </w:pPr>
    </w:p>
    <w:p w:rsidR="00B14C5C" w:rsidRDefault="00B14C5C">
      <w:pPr>
        <w:pStyle w:val="a3"/>
        <w:spacing w:before="8"/>
        <w:ind w:left="0"/>
        <w:rPr>
          <w:sz w:val="21"/>
        </w:rPr>
      </w:pPr>
    </w:p>
    <w:p w:rsidR="00B14C5C" w:rsidRDefault="00BF01B2">
      <w:pPr>
        <w:pStyle w:val="Heading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4946596)</w:t>
      </w:r>
    </w:p>
    <w:p w:rsidR="00B14C5C" w:rsidRDefault="00BF01B2">
      <w:pPr>
        <w:pStyle w:val="a3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B14C5C" w:rsidRDefault="00BF01B2">
      <w:pPr>
        <w:pStyle w:val="a3"/>
        <w:spacing w:before="60"/>
        <w:ind w:left="1672" w:right="1498"/>
        <w:jc w:val="center"/>
      </w:pPr>
      <w:r>
        <w:t>«Окружающий</w:t>
      </w:r>
      <w:r>
        <w:rPr>
          <w:spacing w:val="-8"/>
        </w:rPr>
        <w:t xml:space="preserve"> </w:t>
      </w:r>
      <w:r>
        <w:rPr>
          <w:spacing w:val="-4"/>
        </w:rPr>
        <w:t>мир»</w:t>
      </w: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spacing w:before="5"/>
        <w:ind w:left="0"/>
        <w:rPr>
          <w:sz w:val="31"/>
        </w:rPr>
      </w:pPr>
    </w:p>
    <w:p w:rsidR="00B14C5C" w:rsidRDefault="00BF01B2">
      <w:pPr>
        <w:pStyle w:val="a3"/>
        <w:spacing w:line="292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spacing w:before="4"/>
        <w:ind w:left="0"/>
        <w:rPr>
          <w:sz w:val="21"/>
        </w:rPr>
      </w:pPr>
    </w:p>
    <w:p w:rsidR="00B14C5C" w:rsidRDefault="00BF01B2">
      <w:pPr>
        <w:pStyle w:val="a3"/>
        <w:ind w:left="0" w:right="344"/>
        <w:jc w:val="right"/>
      </w:pPr>
      <w:r>
        <w:t>Составитель:</w:t>
      </w:r>
      <w:r>
        <w:rPr>
          <w:spacing w:val="46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5"/>
        </w:rPr>
        <w:t xml:space="preserve"> </w:t>
      </w:r>
      <w:r>
        <w:t>Викторовна,</w:t>
      </w:r>
      <w:r>
        <w:rPr>
          <w:spacing w:val="-4"/>
        </w:rPr>
        <w:t xml:space="preserve"> </w:t>
      </w:r>
      <w:r>
        <w:t>Игнатенкова</w:t>
      </w:r>
      <w:r>
        <w:rPr>
          <w:spacing w:val="-4"/>
        </w:rPr>
        <w:t xml:space="preserve"> </w:t>
      </w:r>
      <w:r>
        <w:t>Екатерина</w:t>
      </w:r>
      <w:r>
        <w:rPr>
          <w:spacing w:val="-4"/>
        </w:rPr>
        <w:t xml:space="preserve"> </w:t>
      </w:r>
      <w:r>
        <w:rPr>
          <w:spacing w:val="-2"/>
        </w:rPr>
        <w:t>Николаевна</w:t>
      </w:r>
    </w:p>
    <w:p w:rsidR="00B14C5C" w:rsidRDefault="00BF01B2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ind w:left="0"/>
        <w:rPr>
          <w:sz w:val="26"/>
        </w:rPr>
      </w:pPr>
    </w:p>
    <w:p w:rsidR="00B14C5C" w:rsidRDefault="00B14C5C">
      <w:pPr>
        <w:pStyle w:val="a3"/>
        <w:spacing w:before="3"/>
        <w:ind w:left="0"/>
        <w:rPr>
          <w:sz w:val="37"/>
        </w:rPr>
      </w:pPr>
    </w:p>
    <w:p w:rsidR="00B14C5C" w:rsidRDefault="00BF01B2">
      <w:pPr>
        <w:pStyle w:val="a3"/>
        <w:spacing w:before="1"/>
        <w:ind w:left="1625" w:right="1498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B14C5C" w:rsidRDefault="00B14C5C">
      <w:pPr>
        <w:jc w:val="center"/>
        <w:sectPr w:rsidR="00B14C5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14C5C">
      <w:pPr>
        <w:pStyle w:val="a3"/>
        <w:spacing w:before="4"/>
        <w:ind w:left="0"/>
        <w:rPr>
          <w:sz w:val="17"/>
        </w:rPr>
      </w:pPr>
    </w:p>
    <w:p w:rsidR="00B14C5C" w:rsidRDefault="00B14C5C">
      <w:pPr>
        <w:rPr>
          <w:sz w:val="17"/>
        </w:rPr>
        <w:sectPr w:rsidR="00B14C5C">
          <w:pgSz w:w="11900" w:h="16840"/>
          <w:pgMar w:top="1600" w:right="560" w:bottom="280" w:left="560" w:header="720" w:footer="720" w:gutter="0"/>
          <w:cols w:space="720"/>
        </w:sectPr>
      </w:pPr>
    </w:p>
    <w:p w:rsidR="00B14C5C" w:rsidRDefault="00BF01B2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1" o:spid="_x0000_s1035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pStyle w:val="a3"/>
        <w:spacing w:before="208" w:line="292" w:lineRule="auto"/>
        <w:ind w:left="106" w:firstLine="18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(предметная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«Обществознание</w:t>
      </w:r>
      <w:r>
        <w:rPr>
          <w:spacing w:val="-4"/>
        </w:rPr>
        <w:t xml:space="preserve"> </w:t>
      </w:r>
      <w:r>
        <w:t>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B14C5C" w:rsidRDefault="00BF01B2">
      <w:pPr>
        <w:pStyle w:val="a3"/>
        <w:spacing w:line="292" w:lineRule="auto"/>
        <w:ind w:left="106" w:firstLine="180"/>
      </w:pPr>
      <w:r>
        <w:t>Пояснительная записка отражает общие цели и задачи и</w:t>
      </w:r>
      <w:r>
        <w:t>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B14C5C" w:rsidRDefault="00BF01B2">
      <w:pPr>
        <w:pStyle w:val="a3"/>
        <w:spacing w:line="292" w:lineRule="auto"/>
        <w:ind w:left="106" w:right="163" w:firstLine="180"/>
      </w:pPr>
      <w:r>
        <w:t>Содержание обучения раскрывает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</w:t>
      </w:r>
      <w:r>
        <w:rPr>
          <w:spacing w:val="40"/>
        </w:rPr>
        <w:t xml:space="preserve"> </w:t>
      </w:r>
      <w:r>
        <w:t>уч</w:t>
      </w:r>
      <w:r>
        <w:t>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 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 особенностей</w:t>
      </w:r>
      <w:r>
        <w:rPr>
          <w:spacing w:val="80"/>
        </w:rPr>
        <w:t xml:space="preserve"> </w:t>
      </w:r>
      <w:r>
        <w:t>младших</w:t>
      </w:r>
      <w:r>
        <w:rPr>
          <w:spacing w:val="80"/>
        </w:rPr>
        <w:t xml:space="preserve"> </w:t>
      </w:r>
      <w:r>
        <w:t xml:space="preserve">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</w:t>
      </w:r>
      <w:r>
        <w:t>того, что выполнение правил совместной деятельности строится на интеграции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(определенные</w:t>
      </w:r>
      <w:r>
        <w:rPr>
          <w:spacing w:val="-6"/>
        </w:rPr>
        <w:t xml:space="preserve"> </w:t>
      </w:r>
      <w:r>
        <w:t>волевые</w:t>
      </w:r>
      <w:r>
        <w:rPr>
          <w:spacing w:val="-6"/>
        </w:rPr>
        <w:t xml:space="preserve"> </w:t>
      </w:r>
      <w:r>
        <w:t>усилия,</w:t>
      </w:r>
      <w:r>
        <w:rPr>
          <w:spacing w:val="-6"/>
        </w:rPr>
        <w:t xml:space="preserve"> </w:t>
      </w:r>
      <w:r>
        <w:t>саморегуляция,</w:t>
      </w:r>
      <w:r>
        <w:rPr>
          <w:spacing w:val="-6"/>
        </w:rPr>
        <w:t xml:space="preserve"> </w:t>
      </w:r>
      <w:r>
        <w:t>самоконтроль,</w:t>
      </w:r>
      <w:r>
        <w:rPr>
          <w:spacing w:val="-6"/>
        </w:rPr>
        <w:t xml:space="preserve"> </w:t>
      </w:r>
      <w:r>
        <w:t>проявление терпения и доброжелательности при налаживании отношений) и коммуникативных (способность вербальным</w:t>
      </w:r>
      <w:r>
        <w:t>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B14C5C" w:rsidRDefault="00BF01B2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</w:t>
      </w:r>
      <w:r>
        <w:t>ижения младшего школьника за первый год обучения в начальной школе.</w:t>
      </w:r>
    </w:p>
    <w:p w:rsidR="00B14C5C" w:rsidRDefault="00BF01B2">
      <w:pPr>
        <w:pStyle w:val="a3"/>
        <w:spacing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описывается</w:t>
      </w:r>
      <w:r>
        <w:rPr>
          <w:spacing w:val="-5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содержания обучения 1 класса, а также раскрываются методы и формы организации обучения и характеристика деят</w:t>
      </w:r>
      <w:r>
        <w:t>ельностей, которые целесообразно использовать при изучении той или иной программной темы.</w:t>
      </w:r>
    </w:p>
    <w:p w:rsidR="00B14C5C" w:rsidRDefault="00BF01B2">
      <w:pPr>
        <w:pStyle w:val="a3"/>
        <w:spacing w:line="274" w:lineRule="exact"/>
        <w:ind w:left="286"/>
      </w:pPr>
      <w:r>
        <w:t>Представлены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B14C5C" w:rsidRDefault="00BF01B2">
      <w:pPr>
        <w:pStyle w:val="a3"/>
        <w:spacing w:before="48" w:line="292" w:lineRule="auto"/>
        <w:ind w:left="106" w:firstLine="180"/>
      </w:pPr>
      <w: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</w:t>
      </w:r>
      <w:r>
        <w:t>енном образовательном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а также с учётом историко-культурного</w:t>
      </w:r>
      <w:r>
        <w:rPr>
          <w:spacing w:val="40"/>
        </w:rPr>
        <w:t xml:space="preserve"> </w:t>
      </w:r>
      <w:r>
        <w:t>стандарта.</w:t>
      </w:r>
    </w:p>
    <w:p w:rsidR="00B14C5C" w:rsidRDefault="00BF01B2">
      <w:pPr>
        <w:pStyle w:val="a3"/>
        <w:spacing w:line="292" w:lineRule="auto"/>
        <w:ind w:left="106" w:firstLine="180"/>
      </w:pPr>
      <w:r>
        <w:t>Изучение предмета «Окружающий мир», интегрирующего знания о природе, предметном мире, обществе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нём,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 школьного возраста и направлено на достижение следующих целей: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 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(природн</w:t>
      </w:r>
      <w:r>
        <w:rPr>
          <w:sz w:val="24"/>
        </w:rPr>
        <w:t>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 естественнонаучных, обществоведческих, нравственно этических понятий, представленных в содержании данного учебного предмета;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t>тике,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pStyle w:val="a3"/>
        <w:spacing w:before="62" w:line="292" w:lineRule="auto"/>
      </w:pPr>
      <w:r>
        <w:lastRenderedPageBreak/>
        <w:t>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построения взаимоотношений в социуме; обогащение духовного богатства обучающихся;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 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</w:t>
      </w:r>
      <w:r>
        <w:rPr>
          <w:sz w:val="24"/>
        </w:rPr>
        <w:t>но-положительного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экологическими нормами поведения; становление навыков повседневного проявления культуры общения, гуманного отношения к людям,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их взглядам, мнению и индивидуальности</w:t>
      </w:r>
    </w:p>
    <w:p w:rsidR="00B14C5C" w:rsidRDefault="00BF01B2">
      <w:pPr>
        <w:pStyle w:val="a3"/>
        <w:spacing w:before="105" w:line="292" w:lineRule="auto"/>
        <w:ind w:left="106" w:right="163" w:firstLine="180"/>
      </w:pPr>
      <w:r>
        <w:t>Центрально</w:t>
      </w:r>
      <w:r>
        <w:t>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B14C5C" w:rsidRDefault="00BF01B2">
      <w:pPr>
        <w:pStyle w:val="a3"/>
        <w:spacing w:line="292" w:lineRule="auto"/>
        <w:ind w:left="106"/>
      </w:pPr>
      <w:r>
        <w:t>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развивающейся</w:t>
      </w:r>
      <w:r>
        <w:rPr>
          <w:spacing w:val="-5"/>
        </w:rPr>
        <w:t xml:space="preserve"> </w:t>
      </w:r>
      <w:r>
        <w:t>способности предвидеть результаты своих поступков и оценки возникшей ситуации.</w:t>
      </w:r>
      <w:r>
        <w:rPr>
          <w:spacing w:val="40"/>
        </w:rPr>
        <w:t xml:space="preserve"> </w:t>
      </w:r>
      <w:r>
        <w:t>Отбор содержания курса</w:t>
      </w:r>
    </w:p>
    <w:p w:rsidR="00B14C5C" w:rsidRDefault="00BF01B2">
      <w:pPr>
        <w:pStyle w:val="a3"/>
        <w:spacing w:line="274" w:lineRule="exact"/>
        <w:ind w:left="106"/>
      </w:pPr>
      <w:r>
        <w:t>«Окружающий</w:t>
      </w:r>
      <w:r>
        <w:rPr>
          <w:spacing w:val="-6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rPr>
          <w:spacing w:val="-2"/>
        </w:rPr>
        <w:t>идей: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природа»,</w:t>
      </w:r>
    </w:p>
    <w:p w:rsidR="00B14C5C" w:rsidRDefault="00BF01B2">
      <w:pPr>
        <w:pStyle w:val="a3"/>
        <w:spacing w:before="60" w:line="292" w:lineRule="auto"/>
        <w:ind w:right="249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познание».</w:t>
      </w:r>
    </w:p>
    <w:p w:rsidR="00B14C5C" w:rsidRDefault="00BF01B2">
      <w:pPr>
        <w:pStyle w:val="a3"/>
        <w:spacing w:before="107" w:line="292" w:lineRule="auto"/>
        <w:ind w:left="106" w:right="163" w:firstLine="180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66 часов (два часа в неделю).</w:t>
      </w:r>
    </w:p>
    <w:p w:rsidR="00B14C5C" w:rsidRDefault="00B14C5C">
      <w:pPr>
        <w:spacing w:line="292" w:lineRule="auto"/>
        <w:sectPr w:rsidR="00B14C5C">
          <w:pgSz w:w="11900" w:h="16840"/>
          <w:pgMar w:top="500" w:right="560" w:bottom="280" w:left="560" w:header="720" w:footer="720" w:gutter="0"/>
          <w:cols w:space="720"/>
        </w:sectPr>
      </w:pPr>
    </w:p>
    <w:p w:rsidR="00B14C5C" w:rsidRDefault="00BF01B2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2" o:spid="_x0000_s1034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spacing w:before="208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B14C5C" w:rsidRDefault="00BF01B2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</w:t>
      </w:r>
      <w:r>
        <w:t>овместная деятельность с одноклассниками — учёба, игры, отдых. Рабочее место школьника: удобное размещение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оборудования;</w:t>
      </w:r>
      <w:r>
        <w:rPr>
          <w:spacing w:val="-5"/>
        </w:rPr>
        <w:t xml:space="preserve"> </w:t>
      </w:r>
      <w:r>
        <w:t>поза;</w:t>
      </w:r>
      <w:r>
        <w:rPr>
          <w:spacing w:val="-5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 безопасной работы на учебном месте. Режим труда и отдыха.</w:t>
      </w:r>
    </w:p>
    <w:p w:rsidR="00B14C5C" w:rsidRDefault="00BF01B2">
      <w:pPr>
        <w:pStyle w:val="a3"/>
        <w:spacing w:line="292" w:lineRule="auto"/>
        <w:ind w:left="106" w:firstLine="180"/>
      </w:pPr>
      <w:r>
        <w:t>Семья.</w:t>
      </w:r>
      <w:r>
        <w:rPr>
          <w:spacing w:val="40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настоящем.</w:t>
      </w:r>
      <w:r>
        <w:rPr>
          <w:spacing w:val="40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фамилии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 Взаимоотношения и взаимопомощь в семье.</w:t>
      </w:r>
      <w:r>
        <w:rPr>
          <w:spacing w:val="40"/>
        </w:rPr>
        <w:t xml:space="preserve"> </w:t>
      </w:r>
      <w:r>
        <w:t>Совместный труд и отдых.</w:t>
      </w:r>
      <w:r>
        <w:rPr>
          <w:spacing w:val="40"/>
        </w:rPr>
        <w:t xml:space="preserve"> </w:t>
      </w:r>
      <w:r>
        <w:t>Домашний адрес.</w:t>
      </w:r>
    </w:p>
    <w:p w:rsidR="00B14C5C" w:rsidRDefault="00BF01B2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 России.</w:t>
      </w:r>
      <w:r>
        <w:rPr>
          <w:spacing w:val="-4"/>
        </w:rPr>
        <w:t xml:space="preserve"> </w:t>
      </w:r>
      <w:r>
        <w:t>П</w:t>
      </w:r>
      <w:r>
        <w:t>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крае.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населённого</w:t>
      </w:r>
      <w:r>
        <w:rPr>
          <w:spacing w:val="-4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(города,</w:t>
      </w:r>
      <w:r>
        <w:rPr>
          <w:spacing w:val="-4"/>
        </w:rPr>
        <w:t xml:space="preserve"> </w:t>
      </w:r>
      <w:r>
        <w:t>села), региона. Культурные объекты родного края. Ценность и красота рукотворного</w:t>
      </w:r>
      <w:r>
        <w:rPr>
          <w:spacing w:val="40"/>
        </w:rPr>
        <w:t xml:space="preserve"> </w:t>
      </w:r>
      <w:r>
        <w:t>мира.</w:t>
      </w:r>
      <w:r>
        <w:tab/>
      </w:r>
      <w:r>
        <w:rPr>
          <w:spacing w:val="-2"/>
        </w:rPr>
        <w:t xml:space="preserve">Правила </w:t>
      </w:r>
      <w:r>
        <w:t>поведения в социуме.</w:t>
      </w:r>
    </w:p>
    <w:p w:rsidR="00B14C5C" w:rsidRDefault="00BF01B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B14C5C" w:rsidRDefault="00BF01B2">
      <w:pPr>
        <w:pStyle w:val="a3"/>
        <w:spacing w:before="56" w:line="292" w:lineRule="auto"/>
        <w:ind w:left="106" w:right="163" w:firstLine="180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</w:t>
      </w:r>
      <w:r>
        <w:t>здуха (воды) по</w:t>
      </w:r>
      <w:r>
        <w:rPr>
          <w:spacing w:val="-3"/>
        </w:rPr>
        <w:t xml:space="preserve"> </w:t>
      </w:r>
      <w:r>
        <w:t>термометру.</w:t>
      </w:r>
      <w:r>
        <w:rPr>
          <w:spacing w:val="-3"/>
        </w:rPr>
        <w:t xml:space="preserve"> </w:t>
      </w:r>
      <w:r>
        <w:t>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природой.</w:t>
      </w:r>
      <w:r>
        <w:rPr>
          <w:spacing w:val="40"/>
        </w:rPr>
        <w:t xml:space="preserve"> </w:t>
      </w:r>
      <w:r>
        <w:t>Правила нравственного и безопасного поведения в природе.</w:t>
      </w:r>
    </w:p>
    <w:p w:rsidR="00B14C5C" w:rsidRDefault="00BF01B2">
      <w:pPr>
        <w:pStyle w:val="a3"/>
        <w:spacing w:line="292" w:lineRule="auto"/>
        <w:ind w:left="106" w:firstLine="180"/>
      </w:pPr>
      <w:r>
        <w:t>Растительный мир. Растения ближайшего окружения (узнавание, называние, краткое описание). Лиственные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хвойные</w:t>
      </w:r>
      <w:r>
        <w:rPr>
          <w:spacing w:val="-4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Дикорастущие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(называние, краткая характеристика значения для жизни растения): корень, стебель, лист, цветок, плод, семя.</w:t>
      </w:r>
    </w:p>
    <w:p w:rsidR="00B14C5C" w:rsidRDefault="00BF01B2">
      <w:pPr>
        <w:pStyle w:val="a3"/>
        <w:spacing w:line="274" w:lineRule="exact"/>
        <w:ind w:left="106"/>
      </w:pP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ухода.</w:t>
      </w:r>
    </w:p>
    <w:p w:rsidR="00B14C5C" w:rsidRDefault="00BF01B2">
      <w:pPr>
        <w:pStyle w:val="a3"/>
        <w:spacing w:before="57" w:line="292" w:lineRule="auto"/>
        <w:ind w:left="106" w:right="249" w:firstLine="180"/>
      </w:pPr>
      <w:r>
        <w:t>Мир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жи</w:t>
      </w:r>
      <w:r>
        <w:t>вотных</w:t>
      </w:r>
      <w:r>
        <w:rPr>
          <w:spacing w:val="-3"/>
        </w:rPr>
        <w:t xml:space="preserve"> </w:t>
      </w:r>
      <w:r>
        <w:t>(звери,</w:t>
      </w:r>
      <w:r>
        <w:rPr>
          <w:spacing w:val="-3"/>
        </w:rPr>
        <w:t xml:space="preserve"> </w:t>
      </w:r>
      <w:r>
        <w:t>насекомые,</w:t>
      </w:r>
      <w:r>
        <w:rPr>
          <w:spacing w:val="-3"/>
        </w:rPr>
        <w:t xml:space="preserve"> </w:t>
      </w:r>
      <w:r>
        <w:t>птицы,</w:t>
      </w:r>
      <w:r>
        <w:rPr>
          <w:spacing w:val="-3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).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 дикие животные (различия в условиях жизни). Забота о домашних питомцах.</w:t>
      </w:r>
    </w:p>
    <w:p w:rsidR="00B14C5C" w:rsidRDefault="00BF01B2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жизни</w:t>
      </w:r>
    </w:p>
    <w:p w:rsidR="00B14C5C" w:rsidRDefault="00BF01B2">
      <w:pPr>
        <w:pStyle w:val="a3"/>
        <w:spacing w:before="6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гигиены. Правила безопасности в быту: пользование бытовыми электроприборами, газовыми плитами.</w:t>
      </w:r>
    </w:p>
    <w:p w:rsidR="00B14C5C" w:rsidRDefault="00BF01B2">
      <w:pPr>
        <w:pStyle w:val="a3"/>
        <w:spacing w:line="292" w:lineRule="auto"/>
        <w:ind w:left="106" w:firstLine="180"/>
      </w:pPr>
      <w:r>
        <w:t>Дорога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пешехода</w:t>
      </w:r>
      <w:r>
        <w:rPr>
          <w:spacing w:val="-4"/>
        </w:rPr>
        <w:t xml:space="preserve"> </w:t>
      </w:r>
      <w:r>
        <w:t>(дорожные</w:t>
      </w:r>
      <w:r>
        <w:rPr>
          <w:spacing w:val="-4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дорожная разметка, дорожные сигналы).</w:t>
      </w:r>
    </w:p>
    <w:p w:rsidR="00B14C5C" w:rsidRDefault="00BF01B2">
      <w:pPr>
        <w:pStyle w:val="a3"/>
        <w:spacing w:line="292" w:lineRule="auto"/>
        <w:ind w:left="106" w:firstLine="180"/>
      </w:pPr>
      <w:r>
        <w:t>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(электронный</w:t>
      </w:r>
      <w:r>
        <w:rPr>
          <w:spacing w:val="-3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школы)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контролируемого доступа в Интернет.</w:t>
      </w:r>
    </w:p>
    <w:p w:rsidR="00B14C5C" w:rsidRDefault="00BF01B2">
      <w:pPr>
        <w:pStyle w:val="Heading2"/>
        <w:spacing w:before="117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rPr>
          <w:spacing w:val="-2"/>
        </w:rPr>
        <w:t>уровень)</w:t>
      </w:r>
    </w:p>
    <w:p w:rsidR="00B14C5C" w:rsidRDefault="00BF01B2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 природе от состояния неживой природы;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 птицы),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изученного);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 во внешнем виде.</w:t>
      </w:r>
    </w:p>
    <w:p w:rsidR="00B14C5C" w:rsidRDefault="00BF01B2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 видео, таблицы;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названием.</w:t>
      </w:r>
    </w:p>
    <w:p w:rsidR="00B14C5C" w:rsidRDefault="00BF01B2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 участников; уважительно от носиться к разным мнениям;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столицы; воспроизводить наизусть слова гимна России;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РФ, описывать предмет по предложенному плану;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природным явлениям;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различаются.</w:t>
      </w:r>
    </w:p>
    <w:p w:rsidR="00B14C5C" w:rsidRDefault="00BF01B2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(выполнение режима, двигательная активность, закаливание, безопасность использования бытовых электроприборов);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выполнять самооценку;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</w:t>
      </w:r>
      <w:r>
        <w:rPr>
          <w:sz w:val="24"/>
        </w:rPr>
        <w:t>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учебной работы; нарушения правил дорожного движения, правил пользования электро и газовыми приборами.</w:t>
      </w:r>
    </w:p>
    <w:p w:rsidR="00B14C5C" w:rsidRDefault="00BF01B2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</w:t>
      </w:r>
      <w:r>
        <w:rPr>
          <w:sz w:val="24"/>
        </w:rPr>
        <w:t xml:space="preserve"> справедливо 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 устранять возникающие конфликты.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80" w:right="560" w:bottom="280" w:left="560" w:header="720" w:footer="720" w:gutter="0"/>
          <w:cols w:space="720"/>
        </w:sectPr>
      </w:pPr>
    </w:p>
    <w:p w:rsidR="00B14C5C" w:rsidRDefault="00BF01B2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3" o:spid="_x0000_s1033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"Окружающий</w:t>
      </w:r>
      <w:r>
        <w:rPr>
          <w:spacing w:val="-4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 личностных, метапредметных и предметных результатов освоения учебного предмета.</w:t>
      </w:r>
    </w:p>
    <w:p w:rsidR="00B14C5C" w:rsidRDefault="00BF01B2">
      <w:pPr>
        <w:pStyle w:val="Heading1"/>
        <w:spacing w:before="155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4" o:spid="_x0000_s1032" style="position:absolute;margin-left:33.3pt;margin-top:5.8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pStyle w:val="a3"/>
        <w:spacing w:before="208" w:line="292" w:lineRule="auto"/>
        <w:ind w:left="106" w:firstLine="180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</w:t>
      </w:r>
      <w:r>
        <w:t>ссийскими социокультурными и духовно- нравственными</w:t>
      </w:r>
      <w:r>
        <w:rPr>
          <w:spacing w:val="-4"/>
        </w:rPr>
        <w:t xml:space="preserve"> </w:t>
      </w:r>
      <w:r>
        <w:t>ценностями,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 отражать приобретение первоначального опыта деятельности обучающихся, в части:</w:t>
      </w:r>
    </w:p>
    <w:p w:rsidR="00B14C5C" w:rsidRDefault="00BF01B2">
      <w:pPr>
        <w:pStyle w:val="Heading2"/>
        <w:spacing w:before="0" w:line="274" w:lineRule="exact"/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</w:t>
      </w:r>
      <w:r>
        <w:rPr>
          <w:sz w:val="24"/>
        </w:rPr>
        <w:t>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многонациональной России в современном мире;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российскому народу, к своей национальной общности;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 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 и другим народам;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 ответственности человека как члена общества.</w:t>
      </w:r>
    </w:p>
    <w:p w:rsidR="00B14C5C" w:rsidRDefault="00BF01B2">
      <w:pPr>
        <w:pStyle w:val="Heading2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признанию их индивидуальности;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 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сопереживания, уважения и доброжелательности;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 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</w:t>
      </w:r>
      <w:r>
        <w:rPr>
          <w:sz w:val="24"/>
        </w:rPr>
        <w:t>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B14C5C" w:rsidRDefault="00BF01B2">
      <w:pPr>
        <w:pStyle w:val="Heading2"/>
        <w:spacing w:before="106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 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 тр</w:t>
      </w:r>
      <w:r>
        <w:rPr>
          <w:sz w:val="24"/>
        </w:rPr>
        <w:t>адициям и творчеству своего и других народов;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 видах художественной деятельности.</w:t>
      </w:r>
    </w:p>
    <w:p w:rsidR="00B14C5C" w:rsidRDefault="00BF01B2">
      <w:pPr>
        <w:pStyle w:val="Heading2"/>
        <w:spacing w:before="106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образа жизни; выполнение правил безопасного поведении в окружающей среде (в том числе </w:t>
      </w:r>
      <w:r>
        <w:rPr>
          <w:spacing w:val="-2"/>
          <w:sz w:val="24"/>
        </w:rPr>
        <w:t>информационной);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физическому и психическому здоровью.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pStyle w:val="Heading2"/>
        <w:spacing w:before="66"/>
        <w:jc w:val="both"/>
      </w:pPr>
      <w:r>
        <w:lastRenderedPageBreak/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 и общества, ответственное 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 трудовой деятельности, интерес к различным профессиям.</w:t>
      </w:r>
    </w:p>
    <w:p w:rsidR="00B14C5C" w:rsidRDefault="00BF01B2">
      <w:pPr>
        <w:pStyle w:val="Heading2"/>
        <w:spacing w:before="106"/>
        <w:jc w:val="both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 бережного отношения к природе, неприятие действий, приносящих ей вред.</w:t>
      </w:r>
    </w:p>
    <w:p w:rsidR="00B14C5C" w:rsidRDefault="00BF01B2">
      <w:pPr>
        <w:pStyle w:val="Heading2"/>
        <w:jc w:val="both"/>
      </w:pPr>
      <w:r>
        <w:t>Ценности</w:t>
      </w:r>
      <w:r>
        <w:rPr>
          <w:spacing w:val="-6"/>
        </w:rPr>
        <w:t xml:space="preserve"> </w:t>
      </w:r>
      <w:r>
        <w:t>нау</w:t>
      </w:r>
      <w:r>
        <w:t>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B14C5C" w:rsidRDefault="00BF01B2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 инициативности,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с использованием различных информационных средств.</w:t>
      </w:r>
    </w:p>
    <w:p w:rsidR="00B14C5C" w:rsidRDefault="00BF01B2">
      <w:pPr>
        <w:pStyle w:val="Heading1"/>
        <w:spacing w:before="215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5" o:spid="_x0000_s1031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pStyle w:val="Heading2"/>
        <w:spacing w:before="208"/>
      </w:pPr>
      <w:r>
        <w:t>Познавательныеуниверсальные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B14C5C" w:rsidRDefault="00BF01B2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 обитания),</w:t>
      </w:r>
      <w:r>
        <w:rPr>
          <w:sz w:val="24"/>
        </w:rPr>
        <w:t xml:space="preserve"> проявлять способность ориентироваться в изменяющейся действительности;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 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целое;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следствие;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пространстве);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 устанавливать аналогии;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</w:t>
      </w:r>
      <w:r>
        <w:rPr>
          <w:sz w:val="24"/>
        </w:rPr>
        <w:t>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алгоритма;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</w:t>
      </w:r>
    </w:p>
    <w:p w:rsidR="00B14C5C" w:rsidRDefault="00BF01B2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предложенных вопросов;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 ситуациях;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неживая природа, цепи питания; природные зоны), а также в социуме (лента времени; поведение и его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pStyle w:val="a3"/>
        <w:spacing w:before="62"/>
      </w:pPr>
      <w:r>
        <w:lastRenderedPageBreak/>
        <w:t>последствия;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rPr>
          <w:spacing w:val="-5"/>
        </w:rPr>
        <w:t>);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проведённого наблюдения (опыта, измерения, исследования).</w:t>
      </w:r>
    </w:p>
    <w:p w:rsidR="00B14C5C" w:rsidRDefault="00BF01B2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информации с учётом учебной задачи;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ложенном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предложенного учителем способа её проверки;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 аудиовизуальную информацию;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таблицу, </w:t>
      </w:r>
      <w:r>
        <w:rPr>
          <w:spacing w:val="-2"/>
          <w:sz w:val="24"/>
        </w:rPr>
        <w:t>иллюстрацию);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 Интернет (с помощью учителя);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</w:t>
      </w:r>
      <w:r>
        <w:rPr>
          <w:sz w:val="24"/>
        </w:rPr>
        <w:t>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высказывание) и графическом виде (рисунок, схема, диаграмма).</w:t>
      </w:r>
    </w:p>
    <w:p w:rsidR="00B14C5C" w:rsidRDefault="00BF01B2">
      <w:pPr>
        <w:pStyle w:val="Heading2"/>
      </w:pPr>
      <w:r>
        <w:t>Коммуникативные</w:t>
      </w:r>
      <w:r>
        <w:rPr>
          <w:spacing w:val="-11"/>
        </w:rPr>
        <w:t xml:space="preserve"> </w:t>
      </w:r>
      <w:r>
        <w:t>ун</w:t>
      </w:r>
      <w:r>
        <w:t>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выступления </w:t>
      </w:r>
      <w:r>
        <w:rPr>
          <w:spacing w:val="-2"/>
          <w:sz w:val="24"/>
        </w:rPr>
        <w:t>участников;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аргументированно высказывать своё мнение; приводить доказательства своей правоты;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собеседнику;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 социальной жизни, взаимоотношениях и поступках людей;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опытной работы, подкреплять их доказательствами;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 явлениях природы, событиях социальной жизни;</w:t>
      </w:r>
    </w:p>
    <w:p w:rsidR="00B14C5C" w:rsidRDefault="00BF01B2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</w:t>
      </w:r>
      <w:r>
        <w:rPr>
          <w:sz w:val="24"/>
        </w:rPr>
        <w:t>и, фото, плакаты и др. ) к тексту выступления.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00" w:right="560" w:bottom="280" w:left="560" w:header="720" w:footer="720" w:gutter="0"/>
          <w:cols w:space="720"/>
        </w:sectPr>
      </w:pPr>
    </w:p>
    <w:p w:rsidR="00B14C5C" w:rsidRDefault="00BF01B2">
      <w:pPr>
        <w:pStyle w:val="Heading2"/>
        <w:spacing w:before="6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B14C5C" w:rsidRDefault="00BF01B2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 учебной задачи;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B14C5C" w:rsidRDefault="00BF01B2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при необходимости (с небольшой помощью учителя);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их предупреждения, в том числе в житейских ситуациях, опасных для здоровья и жизни.</w:t>
      </w:r>
    </w:p>
    <w:p w:rsidR="00B14C5C" w:rsidRDefault="00BF01B2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pacing w:val="-2"/>
          <w:sz w:val="24"/>
        </w:rPr>
        <w:t>Самооценка</w:t>
      </w:r>
      <w:r>
        <w:rPr>
          <w:spacing w:val="-2"/>
          <w:sz w:val="24"/>
        </w:rPr>
        <w:t>: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pacing w:val="-2"/>
          <w:sz w:val="24"/>
        </w:rPr>
        <w:t>учителя;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 корректировать их.</w:t>
      </w:r>
    </w:p>
    <w:p w:rsidR="00B14C5C" w:rsidRDefault="00BF01B2">
      <w:pPr>
        <w:pStyle w:val="Heading2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</w:t>
      </w:r>
      <w:r>
        <w:rPr>
          <w:sz w:val="24"/>
        </w:rPr>
        <w:t>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долгосрочных целей совместной деятельности (на основе изученного материала по окружающему миру);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 договариваться, обсуждать процесс и результат совместной работы;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 каждого участника; считаться с наличием разных мнений; не 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 при их возникновении мирно разрешать без участия взрослого;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14C5C" w:rsidRDefault="00B14C5C">
      <w:pPr>
        <w:pStyle w:val="a3"/>
        <w:ind w:left="0"/>
      </w:pPr>
    </w:p>
    <w:p w:rsidR="00B14C5C" w:rsidRDefault="00BF01B2">
      <w:pPr>
        <w:pStyle w:val="Heading1"/>
        <w:spacing w:before="1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6" o:spid="_x0000_s1030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pStyle w:val="a3"/>
        <w:spacing w:before="208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праздников, традиций и ценностей своей семьи, профессий;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 материалы, части растений (корень, стебель, лист, цветок, плод, семя), группы животных(насекомые, рыбы, птицы, звери);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крае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животными;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 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 том числе вести счёт времени, изм</w:t>
      </w:r>
      <w:r>
        <w:rPr>
          <w:sz w:val="24"/>
        </w:rPr>
        <w:t xml:space="preserve">ерять температуру воздуха) и опыты под руководством </w:t>
      </w:r>
      <w:r>
        <w:rPr>
          <w:spacing w:val="-2"/>
          <w:sz w:val="24"/>
        </w:rPr>
        <w:t>учителя;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 правила поведения в быту, в общественных местах;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опытов; безопасно пользоваться бытовыми электроприборами;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гигиены;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пешехода;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B14C5C" w:rsidRDefault="00BF01B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 электронными ресурсами школы.</w:t>
      </w:r>
    </w:p>
    <w:p w:rsidR="00B14C5C" w:rsidRDefault="00B14C5C">
      <w:pPr>
        <w:spacing w:line="292" w:lineRule="auto"/>
        <w:rPr>
          <w:sz w:val="24"/>
        </w:rPr>
        <w:sectPr w:rsidR="00B14C5C">
          <w:pgSz w:w="11900" w:h="16840"/>
          <w:pgMar w:top="580" w:right="560" w:bottom="280" w:left="560" w:header="720" w:footer="720" w:gutter="0"/>
          <w:cols w:space="720"/>
        </w:sectPr>
      </w:pPr>
    </w:p>
    <w:p w:rsidR="00B14C5C" w:rsidRDefault="00B14C5C">
      <w:pPr>
        <w:spacing w:before="80"/>
        <w:ind w:left="106"/>
        <w:rPr>
          <w:b/>
          <w:sz w:val="19"/>
        </w:rPr>
      </w:pPr>
      <w:r w:rsidRPr="00B14C5C">
        <w:lastRenderedPageBreak/>
        <w:pict>
          <v:rect id="docshape7" o:sp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BF01B2">
        <w:rPr>
          <w:b/>
          <w:sz w:val="19"/>
        </w:rPr>
        <w:t>ТЕМАТИЧЕСКОЕ</w:t>
      </w:r>
      <w:r w:rsidR="00BF01B2">
        <w:rPr>
          <w:b/>
          <w:spacing w:val="9"/>
          <w:sz w:val="19"/>
        </w:rPr>
        <w:t xml:space="preserve"> </w:t>
      </w:r>
      <w:r w:rsidR="00BF01B2">
        <w:rPr>
          <w:b/>
          <w:spacing w:val="-2"/>
          <w:sz w:val="19"/>
        </w:rPr>
        <w:t>ПЛАНИРОВАНИЕ</w:t>
      </w:r>
    </w:p>
    <w:p w:rsidR="00B14C5C" w:rsidRDefault="00B14C5C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434"/>
        <w:gridCol w:w="528"/>
        <w:gridCol w:w="1104"/>
        <w:gridCol w:w="1140"/>
        <w:gridCol w:w="804"/>
        <w:gridCol w:w="3854"/>
        <w:gridCol w:w="1080"/>
        <w:gridCol w:w="3085"/>
      </w:tblGrid>
      <w:tr w:rsidR="00B14C5C">
        <w:trPr>
          <w:trHeight w:val="333"/>
        </w:trPr>
        <w:tc>
          <w:tcPr>
            <w:tcW w:w="468" w:type="dxa"/>
            <w:vMerge w:val="restart"/>
          </w:tcPr>
          <w:p w:rsidR="00B14C5C" w:rsidRDefault="00BF01B2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3434" w:type="dxa"/>
            <w:vMerge w:val="restart"/>
          </w:tcPr>
          <w:p w:rsidR="00B14C5C" w:rsidRDefault="00BF01B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14C5C" w:rsidRDefault="00BF01B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B14C5C" w:rsidRDefault="00BF01B2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3854" w:type="dxa"/>
            <w:vMerge w:val="restart"/>
          </w:tcPr>
          <w:p w:rsidR="00B14C5C" w:rsidRDefault="00BF01B2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B14C5C" w:rsidRDefault="00BF01B2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3085" w:type="dxa"/>
            <w:vMerge w:val="restart"/>
          </w:tcPr>
          <w:p w:rsidR="00B14C5C" w:rsidRDefault="00BF01B2">
            <w:pPr>
              <w:pStyle w:val="TableParagraph"/>
              <w:spacing w:before="74" w:line="266" w:lineRule="auto"/>
              <w:ind w:left="79" w:right="109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B14C5C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</w:tr>
      <w:tr w:rsidR="00B14C5C">
        <w:trPr>
          <w:trHeight w:val="333"/>
        </w:trPr>
        <w:tc>
          <w:tcPr>
            <w:tcW w:w="15497" w:type="dxa"/>
            <w:gridSpan w:val="9"/>
          </w:tcPr>
          <w:p w:rsidR="00B14C5C" w:rsidRDefault="00BF01B2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общество.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74" w:line="266" w:lineRule="auto"/>
              <w:ind w:right="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Классный,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школьный коллектив, совместная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Экскурсия по школе, знакомство с помещениями;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 и в школе»;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10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https://resh.edu.ru/subject/43/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1/</w:t>
            </w:r>
          </w:p>
          <w:p w:rsidR="00B14C5C" w:rsidRDefault="00B14C5C">
            <w:pPr>
              <w:pStyle w:val="TableParagraph"/>
              <w:spacing w:before="2" w:line="266" w:lineRule="auto"/>
              <w:ind w:left="79" w:right="54"/>
              <w:rPr>
                <w:sz w:val="15"/>
              </w:rPr>
            </w:pPr>
            <w:hyperlink r:id="rId5">
              <w:r w:rsidR="00BF01B2"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 w:rsidR="00BF01B2">
              <w:rPr>
                <w:spacing w:val="40"/>
                <w:w w:val="105"/>
                <w:sz w:val="15"/>
              </w:rPr>
              <w:t xml:space="preserve"> </w:t>
            </w:r>
            <w:r w:rsidR="00BF01B2">
              <w:rPr>
                <w:spacing w:val="-2"/>
                <w:w w:val="105"/>
                <w:sz w:val="15"/>
              </w:rPr>
              <w:t>8597b-7cc5-4f6c-bbd8-</w:t>
            </w:r>
          </w:p>
          <w:p w:rsidR="00B14C5C" w:rsidRDefault="00BF01B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c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74" w:line="266" w:lineRule="auto"/>
              <w:ind w:right="21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Одноклассники, взаимоотношения между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Экскурсия по школе, знакомство с помещениями;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 и в школе»;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10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https://resh.edu.ru/subject/43/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1/</w:t>
            </w:r>
          </w:p>
          <w:p w:rsidR="00B14C5C" w:rsidRDefault="00B14C5C">
            <w:pPr>
              <w:pStyle w:val="TableParagraph"/>
              <w:spacing w:before="2" w:line="266" w:lineRule="auto"/>
              <w:ind w:left="79" w:right="54"/>
              <w:rPr>
                <w:sz w:val="15"/>
              </w:rPr>
            </w:pPr>
            <w:hyperlink r:id="rId6">
              <w:r w:rsidR="00BF01B2"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 w:rsidR="00BF01B2">
              <w:rPr>
                <w:spacing w:val="40"/>
                <w:w w:val="105"/>
                <w:sz w:val="15"/>
              </w:rPr>
              <w:t xml:space="preserve"> </w:t>
            </w:r>
            <w:r w:rsidR="00BF01B2">
              <w:rPr>
                <w:spacing w:val="-2"/>
                <w:w w:val="105"/>
                <w:sz w:val="15"/>
              </w:rPr>
              <w:t>8597b-7cc5-4f6c-bbd8-</w:t>
            </w:r>
          </w:p>
          <w:p w:rsidR="00B14C5C" w:rsidRDefault="00BF01B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c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 школьника. Правила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 и отдыха.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Экскурсия по школе, знакомство с помещениями;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 и в школе»;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порядке»;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10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https://resh.edu.ru/subject/43/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1/</w:t>
            </w:r>
          </w:p>
          <w:p w:rsidR="00B14C5C" w:rsidRDefault="00B14C5C">
            <w:pPr>
              <w:pStyle w:val="TableParagraph"/>
              <w:spacing w:before="2" w:line="266" w:lineRule="auto"/>
              <w:ind w:left="79" w:right="54"/>
              <w:rPr>
                <w:sz w:val="15"/>
              </w:rPr>
            </w:pPr>
            <w:hyperlink r:id="rId7">
              <w:r w:rsidR="00BF01B2"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 w:rsidR="00BF01B2">
              <w:rPr>
                <w:spacing w:val="40"/>
                <w:w w:val="105"/>
                <w:sz w:val="15"/>
              </w:rPr>
              <w:t xml:space="preserve"> </w:t>
            </w:r>
            <w:r w:rsidR="00BF01B2">
              <w:rPr>
                <w:spacing w:val="-2"/>
                <w:w w:val="105"/>
                <w:sz w:val="15"/>
              </w:rPr>
              <w:t>8597b-7cc5-4f6c-bbd8-</w:t>
            </w:r>
          </w:p>
          <w:p w:rsidR="00B14C5C" w:rsidRDefault="00BF01B2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c</w:t>
            </w:r>
          </w:p>
        </w:tc>
      </w:tr>
      <w:tr w:rsidR="00B14C5C">
        <w:trPr>
          <w:trHeight w:val="2830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 «Москва — столица России», «Экскурсия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Москве»;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«Москва — столица России»;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627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 родного края и народов России;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культуры </w:t>
            </w:r>
            <w:r>
              <w:rPr>
                <w:w w:val="105"/>
                <w:sz w:val="15"/>
              </w:rPr>
              <w:t>— в театре, музее, библиотеке»;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830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74" w:line="266" w:lineRule="auto"/>
              <w:ind w:right="21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Первоначальные сведения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 родном крае.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Название своего</w:t>
            </w:r>
            <w:r>
              <w:rPr>
                <w:b/>
                <w:spacing w:val="8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 пункта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 села), региона.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 «Москва — столица России», «Экскурсия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Москве»;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«Москва — столица России»;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627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 родного края и народов России;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— в театре, музее, библиотеке»;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7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</w:tbl>
    <w:p w:rsidR="00B14C5C" w:rsidRDefault="00B14C5C">
      <w:pPr>
        <w:spacing w:line="266" w:lineRule="auto"/>
        <w:rPr>
          <w:sz w:val="15"/>
        </w:rPr>
        <w:sectPr w:rsidR="00B14C5C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434"/>
        <w:gridCol w:w="528"/>
        <w:gridCol w:w="1104"/>
        <w:gridCol w:w="1140"/>
        <w:gridCol w:w="804"/>
        <w:gridCol w:w="3854"/>
        <w:gridCol w:w="1080"/>
        <w:gridCol w:w="3085"/>
      </w:tblGrid>
      <w:tr w:rsidR="00B14C5C">
        <w:trPr>
          <w:trHeight w:val="2830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1.6.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ind w:right="403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 «Москва — столица России», «Экскурсия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Москве»;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«Москва — столица России»;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627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 родного края и народов России;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культуры </w:t>
            </w:r>
            <w:r>
              <w:rPr>
                <w:w w:val="105"/>
                <w:sz w:val="15"/>
              </w:rPr>
              <w:t>— в театре, музее, библиотеке»;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830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 «Москва — столица России», «Экскурсия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Москве»;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«Москва — столица России»;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627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 родного края и народов России;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r>
              <w:rPr>
                <w:w w:val="105"/>
                <w:sz w:val="15"/>
              </w:rPr>
              <w:t>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— в театре, музее, библиотеке»;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 членов семьи, их профессии.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 w:right="183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иллюстративным материалом: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«Что такое семья»;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детей по теме «Как наша семья проводит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ind w:right="1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 труд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отдых.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 w:right="183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иллюстративным материалом: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«Что такое семья»;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детей по теме «Как наша семья проводит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3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Домашний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 w:right="183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иллюстративным материалом: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«Что такое семья»;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детей по теме «Как наша семья проводит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4">
              <w:r>
                <w:rPr>
                  <w:spacing w:val="-2"/>
                  <w:w w:val="105"/>
                  <w:sz w:val="15"/>
                </w:rPr>
                <w:t>http://files.schoolcollectio</w:t>
              </w:r>
              <w:r>
                <w:rPr>
                  <w:spacing w:val="-2"/>
                  <w:w w:val="105"/>
                  <w:sz w:val="15"/>
                </w:rPr>
                <w:t>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333"/>
        </w:trPr>
        <w:tc>
          <w:tcPr>
            <w:tcW w:w="3902" w:type="dxa"/>
            <w:gridSpan w:val="2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067" w:type="dxa"/>
            <w:gridSpan w:val="6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14C5C">
        <w:trPr>
          <w:trHeight w:val="333"/>
        </w:trPr>
        <w:tc>
          <w:tcPr>
            <w:tcW w:w="15497" w:type="dxa"/>
            <w:gridSpan w:val="9"/>
          </w:tcPr>
          <w:p w:rsidR="00B14C5C" w:rsidRDefault="00BF01B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</w:tr>
    </w:tbl>
    <w:p w:rsidR="00B14C5C" w:rsidRDefault="00B14C5C">
      <w:pPr>
        <w:rPr>
          <w:sz w:val="15"/>
        </w:rPr>
        <w:sectPr w:rsidR="00B14C5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434"/>
        <w:gridCol w:w="528"/>
        <w:gridCol w:w="1104"/>
        <w:gridCol w:w="1140"/>
        <w:gridCol w:w="804"/>
        <w:gridCol w:w="3854"/>
        <w:gridCol w:w="1080"/>
        <w:gridCol w:w="3085"/>
      </w:tblGrid>
      <w:tr w:rsidR="00B14C5C">
        <w:trPr>
          <w:trHeight w:val="2290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2.1.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52" w:line="266" w:lineRule="auto"/>
              <w:ind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 предметы, созданные человеком.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Природные материалы. Бережное отношение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 пред метам, вещам, уход за ними.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 охранять природу»;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погодой»;</w:t>
            </w:r>
          </w:p>
          <w:p w:rsidR="00B14C5C" w:rsidRDefault="00BF01B2">
            <w:pPr>
              <w:pStyle w:val="TableParagraph"/>
              <w:spacing w:before="1" w:line="266" w:lineRule="auto"/>
              <w:ind w:left="78" w:right="103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температуру»;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5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254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 охранять природу»;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погодой»;</w:t>
            </w:r>
          </w:p>
          <w:p w:rsidR="00B14C5C" w:rsidRDefault="00BF01B2">
            <w:pPr>
              <w:pStyle w:val="TableParagraph"/>
              <w:spacing w:before="1" w:line="266" w:lineRule="auto"/>
              <w:ind w:left="78" w:right="103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температуру»;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6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062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 охранять природу»;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погодой»;</w:t>
            </w:r>
          </w:p>
          <w:p w:rsidR="00B14C5C" w:rsidRDefault="00BF01B2">
            <w:pPr>
              <w:pStyle w:val="TableParagraph"/>
              <w:spacing w:before="1" w:line="266" w:lineRule="auto"/>
              <w:ind w:left="78" w:right="103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температуру»;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7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254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Взаимосвязи между человеком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 природой.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 нравственного и безопасного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в природе.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 охранять природу»;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природе»;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погодой»;</w:t>
            </w:r>
          </w:p>
          <w:p w:rsidR="00B14C5C" w:rsidRDefault="00BF01B2">
            <w:pPr>
              <w:pStyle w:val="TableParagraph"/>
              <w:spacing w:before="1" w:line="266" w:lineRule="auto"/>
              <w:ind w:left="78" w:right="103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температуру»;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8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</w:tbl>
    <w:p w:rsidR="00B14C5C" w:rsidRDefault="00B14C5C">
      <w:pPr>
        <w:spacing w:line="266" w:lineRule="auto"/>
        <w:rPr>
          <w:sz w:val="15"/>
        </w:rPr>
        <w:sectPr w:rsidR="00B14C5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434"/>
        <w:gridCol w:w="528"/>
        <w:gridCol w:w="1104"/>
        <w:gridCol w:w="1140"/>
        <w:gridCol w:w="804"/>
        <w:gridCol w:w="3854"/>
        <w:gridCol w:w="1080"/>
        <w:gridCol w:w="3085"/>
      </w:tblGrid>
      <w:tr w:rsidR="00B14C5C">
        <w:trPr>
          <w:trHeight w:val="3022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2.5.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52" w:line="271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Растения ближайшего окружения (узнавание,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 краткое</w:t>
            </w:r>
            <w:r>
              <w:rPr>
                <w:b/>
                <w:spacing w:val="4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Экскурсия;</w:t>
            </w:r>
          </w:p>
          <w:p w:rsidR="00B14C5C" w:rsidRDefault="00BF01B2">
            <w:pPr>
              <w:pStyle w:val="TableParagraph"/>
              <w:spacing w:before="20" w:line="266" w:lineRule="auto"/>
              <w:ind w:left="78" w:right="72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названия по внешнему виду дерева;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иллюстративным материалом: деление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 на две группы — дикорастущие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культурные;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«Чем различаются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 культурные растения?»;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части»;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4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корни (по выбору);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2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 уголка природы»;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9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3214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Лиственные и хвойные растения.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Дикорастущие и культурные растения.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Экскурсия;</w:t>
            </w:r>
          </w:p>
          <w:p w:rsidR="00B14C5C" w:rsidRDefault="00BF01B2">
            <w:pPr>
              <w:pStyle w:val="TableParagraph"/>
              <w:spacing w:before="20" w:line="266" w:lineRule="auto"/>
              <w:ind w:left="78" w:right="72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названия по внешнему виду дерева;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иллюстративным материалом: деление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 на две группы — дикорастущие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культурные;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«Чем различаются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 культу</w:t>
            </w:r>
            <w:r>
              <w:rPr>
                <w:w w:val="105"/>
                <w:sz w:val="15"/>
              </w:rPr>
              <w:t>рные растения?»;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части»;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4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корни (по выбору);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2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 уголка природы»;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0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3022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ind w:right="21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Части растения (называние, краткая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 значения для жизни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растения):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Экскурсия;</w:t>
            </w:r>
          </w:p>
          <w:p w:rsidR="00B14C5C" w:rsidRDefault="00BF01B2">
            <w:pPr>
              <w:pStyle w:val="TableParagraph"/>
              <w:spacing w:before="20" w:line="266" w:lineRule="auto"/>
              <w:ind w:left="78" w:right="72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названия по внешнему виду дерева;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иллюстративным материалом: деление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 на две группы — дикорастущие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культурные;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«Чем различаются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 культурные растения?»;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части»;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4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корни (по выбору);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2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 уголка природы»;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1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</w:tbl>
    <w:p w:rsidR="00B14C5C" w:rsidRDefault="00B14C5C">
      <w:pPr>
        <w:spacing w:line="266" w:lineRule="auto"/>
        <w:rPr>
          <w:sz w:val="15"/>
        </w:rPr>
        <w:sectPr w:rsidR="00B14C5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434"/>
        <w:gridCol w:w="528"/>
        <w:gridCol w:w="1104"/>
        <w:gridCol w:w="1140"/>
        <w:gridCol w:w="804"/>
        <w:gridCol w:w="3854"/>
        <w:gridCol w:w="1080"/>
        <w:gridCol w:w="3085"/>
      </w:tblGrid>
      <w:tr w:rsidR="00B14C5C">
        <w:trPr>
          <w:trHeight w:val="3022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2.8.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Комнатные растения, правила содержания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Экскурсия;</w:t>
            </w:r>
          </w:p>
          <w:p w:rsidR="00B14C5C" w:rsidRDefault="00BF01B2">
            <w:pPr>
              <w:pStyle w:val="TableParagraph"/>
              <w:spacing w:before="20" w:line="266" w:lineRule="auto"/>
              <w:ind w:left="78" w:right="72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названия по внешнему виду дерева;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иллюстративным материалом: деление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 на две группы — дикорастущие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культурные;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«Чем различаются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 культурные растения?»;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части»;</w:t>
            </w:r>
          </w:p>
          <w:p w:rsidR="00B14C5C" w:rsidRDefault="00BF01B2">
            <w:pPr>
              <w:pStyle w:val="TableParagraph"/>
              <w:spacing w:before="3" w:line="266" w:lineRule="auto"/>
              <w:ind w:left="78" w:right="4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корни (по выбору);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2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 уголка природы»;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2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038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2.9.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ind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 рыбы и др.).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 (птиц, зверей…)»;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Наблюдения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 движения зверей, условия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 время экскурсий, целевых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 просмотра видеоматериалов);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 попало в эту группу неправильно;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детей по теме «Мой домашний питомец»;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3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2062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2.10.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 (птиц, зверей…)»;</w:t>
            </w:r>
          </w:p>
          <w:p w:rsidR="00B14C5C" w:rsidRDefault="00BF01B2">
            <w:pPr>
              <w:pStyle w:val="TableParagraph"/>
              <w:spacing w:before="1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Наблюдения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 движения зверей, условия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 время экскурсий, целевых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 просмотра видеоматериалов);</w:t>
            </w:r>
          </w:p>
          <w:p w:rsidR="00B14C5C" w:rsidRDefault="00BF01B2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 попало в эту группу не</w:t>
            </w:r>
            <w:r>
              <w:rPr>
                <w:w w:val="105"/>
                <w:sz w:val="15"/>
              </w:rPr>
              <w:t>правильно;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детей по теме «Мой домашний питомец»;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4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1870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2.11.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 (птиц, зверей…)»;</w:t>
            </w:r>
          </w:p>
          <w:p w:rsidR="00B14C5C" w:rsidRDefault="00BF01B2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w w:val="105"/>
                <w:sz w:val="15"/>
              </w:rPr>
              <w:t>Наблюдения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 движения зверей, условия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 время экскурсий, целевых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 просмотра видеоматериалов);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 попало в эту группу неправильно;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детей по теме «Мой домашний питомец»;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5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333"/>
        </w:trPr>
        <w:tc>
          <w:tcPr>
            <w:tcW w:w="3902" w:type="dxa"/>
            <w:gridSpan w:val="2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11067" w:type="dxa"/>
            <w:gridSpan w:val="6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14C5C">
        <w:trPr>
          <w:trHeight w:val="333"/>
        </w:trPr>
        <w:tc>
          <w:tcPr>
            <w:tcW w:w="15497" w:type="dxa"/>
            <w:gridSpan w:val="9"/>
          </w:tcPr>
          <w:p w:rsidR="00B14C5C" w:rsidRDefault="00BF01B2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жизни.</w:t>
            </w:r>
          </w:p>
        </w:tc>
      </w:tr>
      <w:tr w:rsidR="00B14C5C">
        <w:trPr>
          <w:trHeight w:val="957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Необходимость соблюдения режима дня,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 первоклассника;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Практическое занятие в кабинете;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6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</w:tbl>
    <w:p w:rsidR="00B14C5C" w:rsidRDefault="00B14C5C">
      <w:pPr>
        <w:spacing w:line="266" w:lineRule="auto"/>
        <w:rPr>
          <w:sz w:val="15"/>
        </w:rPr>
        <w:sectPr w:rsidR="00B14C5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434"/>
        <w:gridCol w:w="528"/>
        <w:gridCol w:w="1104"/>
        <w:gridCol w:w="1140"/>
        <w:gridCol w:w="804"/>
        <w:gridCol w:w="3854"/>
        <w:gridCol w:w="1080"/>
        <w:gridCol w:w="3085"/>
      </w:tblGrid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3.2.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ind w:right="2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 электро приборами, газовыми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 первоклассника;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Практическое занятие в кабинете;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7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1101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 от дома до школы. Правила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безопасного поведения пешехода (дорожные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 дорожная разметка, дорожные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14C5C" w:rsidRDefault="00BF01B2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 первоклассника;</w:t>
            </w:r>
          </w:p>
          <w:p w:rsidR="00B14C5C" w:rsidRDefault="00BF01B2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Практическое занятие в кабинете;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8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909"/>
        </w:trPr>
        <w:tc>
          <w:tcPr>
            <w:tcW w:w="46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3434" w:type="dxa"/>
          </w:tcPr>
          <w:p w:rsidR="00B14C5C" w:rsidRDefault="00BF01B2">
            <w:pPr>
              <w:pStyle w:val="TableParagraph"/>
              <w:spacing w:before="64" w:line="266" w:lineRule="auto"/>
              <w:ind w:right="1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(электронный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 и электронные ресурсы школы)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 контролируемого доступа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54" w:type="dxa"/>
          </w:tcPr>
          <w:p w:rsidR="00B14C5C" w:rsidRDefault="00BF01B2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 первоклассника;</w:t>
            </w:r>
          </w:p>
          <w:p w:rsidR="00B14C5C" w:rsidRDefault="00BF01B2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Практическое занятие в кабинете;</w:t>
            </w:r>
          </w:p>
        </w:tc>
        <w:tc>
          <w:tcPr>
            <w:tcW w:w="1080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85" w:type="dxa"/>
          </w:tcPr>
          <w:p w:rsidR="00B14C5C" w:rsidRDefault="00BF01B2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6"/>
                <w:w w:val="105"/>
                <w:sz w:val="15"/>
              </w:rPr>
              <w:t>1/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9">
              <w:r>
                <w:rPr>
                  <w:spacing w:val="-2"/>
                  <w:w w:val="105"/>
                  <w:sz w:val="15"/>
                </w:rPr>
                <w:t>http://files.schoolcollection.edu.ru/dlrstore/338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8597b-7cc5-4f6c-bbd8-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cb875701124b/ResFile.PDF</w:t>
            </w:r>
          </w:p>
        </w:tc>
      </w:tr>
      <w:tr w:rsidR="00B14C5C">
        <w:trPr>
          <w:trHeight w:val="501"/>
        </w:trPr>
        <w:tc>
          <w:tcPr>
            <w:tcW w:w="3902" w:type="dxa"/>
            <w:gridSpan w:val="2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67" w:type="dxa"/>
            <w:gridSpan w:val="6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14C5C">
        <w:trPr>
          <w:trHeight w:val="333"/>
        </w:trPr>
        <w:tc>
          <w:tcPr>
            <w:tcW w:w="3902" w:type="dxa"/>
            <w:gridSpan w:val="2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67" w:type="dxa"/>
            <w:gridSpan w:val="6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14C5C">
        <w:trPr>
          <w:trHeight w:val="333"/>
        </w:trPr>
        <w:tc>
          <w:tcPr>
            <w:tcW w:w="3902" w:type="dxa"/>
            <w:gridSpan w:val="2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4C5C" w:rsidRDefault="00BF01B2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B14C5C" w:rsidRDefault="00BF01B2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823" w:type="dxa"/>
            <w:gridSpan w:val="4"/>
          </w:tcPr>
          <w:p w:rsidR="00B14C5C" w:rsidRDefault="00B14C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14C5C" w:rsidRDefault="00B14C5C">
      <w:pPr>
        <w:rPr>
          <w:sz w:val="14"/>
        </w:rPr>
        <w:sectPr w:rsidR="00B14C5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B14C5C" w:rsidRDefault="00BF01B2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8" o:spid="_x0000_s1028" style="position:absolute;margin-left:33.3pt;margin-top:5.8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14C5C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477"/>
        </w:trPr>
        <w:tc>
          <w:tcPr>
            <w:tcW w:w="504" w:type="dxa"/>
            <w:vMerge w:val="restart"/>
          </w:tcPr>
          <w:p w:rsidR="00B14C5C" w:rsidRDefault="00BF01B2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B14C5C" w:rsidRDefault="00BF01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14C5C" w:rsidRDefault="00BF01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14C5C" w:rsidRDefault="00BF01B2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B14C5C" w:rsidRDefault="00BF01B2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B14C5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14C5C" w:rsidRDefault="00B14C5C">
            <w:pPr>
              <w:rPr>
                <w:sz w:val="2"/>
                <w:szCs w:val="2"/>
              </w:rPr>
            </w:pP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Школьные традиции и праздники. Классный, школьный коллектив, 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Школьные традиции и праздники. Классный, школьный коллектив, 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Одноклассники,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ними; ценность дружбы, взаимной помощи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Одноклассники,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ними; ценность дружбы, взаимной помощи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школьника. Правила безопасной работы на учебном месте, режим труда и отдыха.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14C5C" w:rsidRDefault="00BF01B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столица России. Народы России.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821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Первоначальные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крае. Название своего населённого пункта (города, села), региона.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Культурные объекты 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людей. Ценность и красота рукотворного мира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Культурные объекты 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людей. Ценность и красота рукотворного мира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29.09.2022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14C5C" w:rsidRDefault="00B14C5C">
      <w:pPr>
        <w:rPr>
          <w:sz w:val="24"/>
        </w:rPr>
        <w:sectPr w:rsidR="00B14C5C">
          <w:pgSz w:w="11900" w:h="16840"/>
          <w:pgMar w:top="520" w:right="560" w:bottom="75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 семья в прошлом и настоящем. Имена и фамилии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 семья в прошлом и настоящем. Имена и фамилии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14C5C" w:rsidRDefault="00BF01B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Взаимоотношения и взаимопомощь в семье. Совместный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Взаимоотношения и взаимопомощь в семье. Совместный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47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Природа и предметы, созданные человеком. Природные материалы. Бережное отношение к пред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27.10.2022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Природа и предметы, созданные человеком. Природные материалы. Бережное отношение к пред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Природа и предметы, созданные человеком. Природные материалы. Бережное отношение к пред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14C5C" w:rsidRDefault="00B14C5C">
      <w:pPr>
        <w:rPr>
          <w:sz w:val="24"/>
        </w:rPr>
        <w:sectPr w:rsidR="00B14C5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Природа и предметы, созданные человеком. Природные материалы. Бережное отношение к пред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14C5C" w:rsidRDefault="00BF01B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14C5C">
        <w:trPr>
          <w:trHeight w:val="47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47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47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 и термометр. 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погодой своего края. Сезонные изменения в 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 и термометр. 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погодой своего края. Сезонные изменения в 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 и термометр. 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погодой своего края. Сезонные изменения в 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 и термометр. 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погодой своего края. Сезонные изменения в 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821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Взаимосвязи между человеком и природой.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безопасного поведения 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821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Взаимосвязи между человеком и природой.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безопасного поведения 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821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Взаимосвязи между человеком и природой.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безопасного поведения 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14C5C" w:rsidRDefault="00B14C5C">
      <w:pPr>
        <w:rPr>
          <w:sz w:val="24"/>
        </w:rPr>
        <w:sectPr w:rsidR="00B14C5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519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(узнавание, называние, краткое </w:t>
            </w:r>
            <w:r>
              <w:rPr>
                <w:spacing w:val="-2"/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519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(узнавание, называние, краткое </w:t>
            </w:r>
            <w:r>
              <w:rPr>
                <w:spacing w:val="-2"/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519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(узнавание, называние, краткое </w:t>
            </w:r>
            <w:r>
              <w:rPr>
                <w:spacing w:val="-2"/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29.12.2022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Лиственные и хвойные растения.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культурные растения.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Лиственные и хвойные растения.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культурные растения.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Лиственные и хвойные растения.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культурные растения.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</w:p>
          <w:p w:rsidR="00B14C5C" w:rsidRDefault="00BF01B2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стебель, лист, цветок, плод, семя.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</w:p>
          <w:p w:rsidR="00B14C5C" w:rsidRDefault="00BF01B2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стебель, лист, цветок, плод, семя.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14C5C" w:rsidRDefault="00BF01B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</w:p>
          <w:p w:rsidR="00B14C5C" w:rsidRDefault="00BF01B2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стебель, лист, цветок, плод, семя.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14C5C" w:rsidRDefault="00B14C5C">
      <w:pPr>
        <w:rPr>
          <w:sz w:val="24"/>
        </w:rPr>
        <w:sectPr w:rsidR="00B14C5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</w:p>
          <w:p w:rsidR="00B14C5C" w:rsidRDefault="00BF01B2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стебель, лист, цветок, плод, семя.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ухода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02.02.2023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ухода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ухода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09.02.2023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14C5C" w:rsidRDefault="00BF01B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161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 (звери,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птицы, рыбы и др.).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 (звери,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птицы, рыбы и др.).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 (звери,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птицы, рыбы и др.).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 (звери,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птицы, рыбы и др.).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Домашние и дикие 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условиях жизни).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Домашние и дикие 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условиях жизни).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149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Домашние и дикие 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условиях жизни).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питомцах.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14C5C" w:rsidRDefault="00B14C5C">
      <w:pPr>
        <w:rPr>
          <w:sz w:val="24"/>
        </w:rPr>
        <w:sectPr w:rsidR="00B14C5C">
          <w:type w:val="continuous"/>
          <w:pgSz w:w="11900" w:h="16840"/>
          <w:pgMar w:top="560" w:right="560" w:bottom="88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питомцах.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питомцах.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23.03.2023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соблюдения режима дня, 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и личной гигиены.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821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быту: пользование бытовыми электро приборами, газовыми </w:t>
            </w:r>
            <w:r>
              <w:rPr>
                <w:spacing w:val="-2"/>
                <w:sz w:val="24"/>
              </w:rPr>
              <w:t>плитами.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821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быту: пользование бытовыми электро приборами, газовыми </w:t>
            </w:r>
            <w:r>
              <w:rPr>
                <w:spacing w:val="-2"/>
                <w:sz w:val="24"/>
              </w:rPr>
              <w:t>плитами.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Безопасность в сети Интернет (электронный дневник и электронные ресурсы школы) в 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контролируемого доступа в Интернет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2157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Безопасность в сети Интернет (электронный дневник и электронные ресурсы школы) в 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контролируемого доступа в Интернет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</w:tbl>
    <w:p w:rsidR="00B14C5C" w:rsidRDefault="00B14C5C">
      <w:pPr>
        <w:spacing w:line="292" w:lineRule="auto"/>
        <w:rPr>
          <w:sz w:val="24"/>
        </w:rPr>
        <w:sectPr w:rsidR="00B14C5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703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родного края.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27.04.2023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703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родного края.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04.05.2023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1485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ind w:right="68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пешехода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14C5C" w:rsidRDefault="00BF01B2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11.05.2023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14C5C">
        <w:trPr>
          <w:trHeight w:val="813"/>
        </w:trPr>
        <w:tc>
          <w:tcPr>
            <w:tcW w:w="504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965" w:type="dxa"/>
          </w:tcPr>
          <w:p w:rsidR="00B14C5C" w:rsidRDefault="00BF01B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социуме.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14C5C" w:rsidRDefault="00BF01B2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18.05.2023</w:t>
            </w:r>
          </w:p>
        </w:tc>
        <w:tc>
          <w:tcPr>
            <w:tcW w:w="1824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B14C5C">
        <w:trPr>
          <w:trHeight w:val="813"/>
        </w:trPr>
        <w:tc>
          <w:tcPr>
            <w:tcW w:w="3469" w:type="dxa"/>
            <w:gridSpan w:val="2"/>
          </w:tcPr>
          <w:p w:rsidR="00B14C5C" w:rsidRDefault="00BF01B2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620" w:type="dxa"/>
          </w:tcPr>
          <w:p w:rsidR="00B14C5C" w:rsidRDefault="00BF0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B14C5C" w:rsidRDefault="00BF01B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60" w:type="dxa"/>
            <w:gridSpan w:val="2"/>
          </w:tcPr>
          <w:p w:rsidR="00B14C5C" w:rsidRDefault="00B14C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B14C5C" w:rsidRDefault="00B14C5C">
      <w:pPr>
        <w:rPr>
          <w:sz w:val="24"/>
        </w:rPr>
        <w:sectPr w:rsidR="00B14C5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B14C5C" w:rsidRDefault="00BF01B2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9" o:spid="_x0000_s1027" style="position:absolute;margin-left:33.3pt;margin-top:5.8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B14C5C" w:rsidRDefault="00BF01B2">
      <w:pPr>
        <w:pStyle w:val="a3"/>
        <w:spacing w:before="156"/>
        <w:ind w:left="106"/>
      </w:pP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B14C5C" w:rsidRDefault="00BF01B2">
      <w:pPr>
        <w:pStyle w:val="a3"/>
        <w:spacing w:before="60" w:line="292" w:lineRule="auto"/>
        <w:ind w:left="106" w:right="8179"/>
      </w:pPr>
      <w:r>
        <w:rPr>
          <w:spacing w:val="-2"/>
        </w:rPr>
        <w:t xml:space="preserve">«Просвещение»; </w:t>
      </w:r>
      <w:r>
        <w:t>Введите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вариант:</w:t>
      </w:r>
    </w:p>
    <w:p w:rsidR="00B14C5C" w:rsidRDefault="00BF01B2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B14C5C" w:rsidRDefault="00BF01B2">
      <w:pPr>
        <w:pStyle w:val="a3"/>
        <w:spacing w:before="156"/>
        <w:ind w:left="106"/>
      </w:pP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14C5C" w:rsidRDefault="00B14C5C">
      <w:pPr>
        <w:pStyle w:val="a3"/>
        <w:spacing w:before="11"/>
        <w:ind w:left="0"/>
        <w:rPr>
          <w:sz w:val="21"/>
        </w:rPr>
      </w:pPr>
    </w:p>
    <w:p w:rsidR="00B14C5C" w:rsidRDefault="00BF01B2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B14C5C" w:rsidRDefault="00BF01B2">
      <w:pPr>
        <w:pStyle w:val="a3"/>
        <w:spacing w:before="156" w:line="292" w:lineRule="auto"/>
        <w:ind w:left="106" w:right="6160"/>
      </w:pPr>
      <w:r>
        <w:rPr>
          <w:spacing w:val="-6"/>
        </w:rPr>
        <w:t xml:space="preserve">1/ </w:t>
      </w:r>
      <w:hyperlink r:id="rId30">
        <w:r>
          <w:rPr>
            <w:spacing w:val="-2"/>
          </w:rPr>
          <w:t>http://files.schoolcollection.edu.ru/dlrstore/338</w:t>
        </w:r>
      </w:hyperlink>
      <w:r>
        <w:rPr>
          <w:spacing w:val="-2"/>
        </w:rPr>
        <w:t xml:space="preserve"> 8597b-7cc5-4f6c-bbd8- cb875701124b/ResFile.PDF</w:t>
      </w:r>
    </w:p>
    <w:p w:rsidR="00B14C5C" w:rsidRDefault="00B14C5C">
      <w:pPr>
        <w:spacing w:line="292" w:lineRule="auto"/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F01B2">
      <w:pPr>
        <w:pStyle w:val="Heading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B14C5C" w:rsidRDefault="00B14C5C">
      <w:pPr>
        <w:pStyle w:val="a3"/>
        <w:ind w:left="0"/>
        <w:rPr>
          <w:b/>
          <w:sz w:val="8"/>
        </w:rPr>
      </w:pPr>
      <w:r w:rsidRPr="00B14C5C">
        <w:pict>
          <v:rect id="docshape10" o:spid="_x0000_s1026" style="position:absolute;margin-left:33.3pt;margin-top:5.8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B14C5C" w:rsidRDefault="00BF01B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B14C5C" w:rsidRDefault="00BF01B2">
      <w:pPr>
        <w:pStyle w:val="a3"/>
        <w:spacing w:before="156"/>
        <w:ind w:left="106"/>
      </w:pPr>
      <w:r>
        <w:t>Учебный</w:t>
      </w:r>
      <w:r>
        <w:rPr>
          <w:spacing w:val="-6"/>
        </w:rPr>
        <w:t xml:space="preserve"> </w:t>
      </w:r>
      <w:r>
        <w:t>плакат</w:t>
      </w:r>
      <w:r>
        <w:rPr>
          <w:spacing w:val="-4"/>
        </w:rPr>
        <w:t xml:space="preserve"> </w:t>
      </w:r>
      <w:r>
        <w:t>"Живая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неживая</w:t>
      </w:r>
      <w:r>
        <w:rPr>
          <w:spacing w:val="-5"/>
        </w:rPr>
        <w:t xml:space="preserve"> </w:t>
      </w:r>
      <w:r>
        <w:t>природа"</w:t>
      </w:r>
      <w:r>
        <w:rPr>
          <w:spacing w:val="-4"/>
        </w:rPr>
        <w:t xml:space="preserve"> </w:t>
      </w:r>
      <w:r>
        <w:t>Мультимедийный</w:t>
      </w:r>
      <w:r>
        <w:rPr>
          <w:spacing w:val="-3"/>
        </w:rPr>
        <w:t xml:space="preserve"> </w:t>
      </w:r>
      <w:r>
        <w:rPr>
          <w:spacing w:val="-2"/>
        </w:rPr>
        <w:t>компьютер</w:t>
      </w:r>
    </w:p>
    <w:p w:rsidR="00B14C5C" w:rsidRDefault="00B14C5C">
      <w:pPr>
        <w:pStyle w:val="a3"/>
        <w:spacing w:before="10"/>
        <w:ind w:left="0"/>
        <w:rPr>
          <w:sz w:val="21"/>
        </w:rPr>
      </w:pPr>
    </w:p>
    <w:p w:rsidR="00B14C5C" w:rsidRDefault="00BF01B2">
      <w:pPr>
        <w:pStyle w:val="Heading1"/>
        <w:spacing w:before="1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B14C5C" w:rsidRDefault="00BF01B2">
      <w:pPr>
        <w:pStyle w:val="a3"/>
        <w:spacing w:before="94"/>
        <w:ind w:left="106"/>
      </w:pPr>
      <w:r>
        <w:t>Термометр,</w:t>
      </w:r>
      <w:r>
        <w:rPr>
          <w:spacing w:val="-4"/>
        </w:rPr>
        <w:t xml:space="preserve"> </w:t>
      </w:r>
      <w:r>
        <w:rPr>
          <w:spacing w:val="-2"/>
        </w:rPr>
        <w:t>Гербарий.</w:t>
      </w:r>
    </w:p>
    <w:p w:rsidR="00B14C5C" w:rsidRDefault="00B14C5C">
      <w:pPr>
        <w:sectPr w:rsidR="00B14C5C">
          <w:pgSz w:w="11900" w:h="16840"/>
          <w:pgMar w:top="520" w:right="560" w:bottom="280" w:left="560" w:header="720" w:footer="720" w:gutter="0"/>
          <w:cols w:space="720"/>
        </w:sectPr>
      </w:pPr>
    </w:p>
    <w:p w:rsidR="00B14C5C" w:rsidRDefault="00B14C5C">
      <w:pPr>
        <w:pStyle w:val="a3"/>
        <w:spacing w:before="4"/>
        <w:ind w:left="0"/>
        <w:rPr>
          <w:sz w:val="17"/>
        </w:rPr>
      </w:pPr>
    </w:p>
    <w:sectPr w:rsidR="00B14C5C" w:rsidSect="00B14C5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A6D"/>
    <w:multiLevelType w:val="hybridMultilevel"/>
    <w:tmpl w:val="52063984"/>
    <w:lvl w:ilvl="0" w:tplc="EFD41A3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96FAE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304736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BD8A3C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576BFF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FEE3B7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E072A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DE076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9726A7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57884FEA"/>
    <w:multiLevelType w:val="hybridMultilevel"/>
    <w:tmpl w:val="7AEACCC8"/>
    <w:lvl w:ilvl="0" w:tplc="C1A8E62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8D8A757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4DE4A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30A3F8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7CAC4BE4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E2E646BE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7520B21C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D3AE260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BCA539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>
    <w:nsid w:val="66BC10B2"/>
    <w:multiLevelType w:val="hybridMultilevel"/>
    <w:tmpl w:val="45EAA970"/>
    <w:lvl w:ilvl="0" w:tplc="B0065BC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6BCA87C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C60E39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A8346E30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BA8E6BFA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D5AEF8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C34CE14A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54E4FEA4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9B1022A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4C5C"/>
    <w:rsid w:val="00B14C5C"/>
    <w:rsid w:val="00BF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C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C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4C5C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14C5C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14C5C"/>
    <w:pPr>
      <w:spacing w:before="107"/>
      <w:ind w:left="28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14C5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B14C5C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collection.edu.ru/dlrstore/338" TargetMode="External"/><Relationship Id="rId13" Type="http://schemas.openxmlformats.org/officeDocument/2006/relationships/hyperlink" Target="http://files.schoolcollection.edu.ru/dlrstore/338" TargetMode="External"/><Relationship Id="rId18" Type="http://schemas.openxmlformats.org/officeDocument/2006/relationships/hyperlink" Target="http://files.schoolcollection.edu.ru/dlrstore/338" TargetMode="External"/><Relationship Id="rId26" Type="http://schemas.openxmlformats.org/officeDocument/2006/relationships/hyperlink" Target="http://files.schoolcollection.edu.ru/dlrstore/3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les.schoolcollection.edu.ru/dlrstore/338" TargetMode="External"/><Relationship Id="rId7" Type="http://schemas.openxmlformats.org/officeDocument/2006/relationships/hyperlink" Target="http://files.schoolcollection.edu.ru/dlrstore/338" TargetMode="External"/><Relationship Id="rId12" Type="http://schemas.openxmlformats.org/officeDocument/2006/relationships/hyperlink" Target="http://files.schoolcollection.edu.ru/dlrstore/338" TargetMode="External"/><Relationship Id="rId17" Type="http://schemas.openxmlformats.org/officeDocument/2006/relationships/hyperlink" Target="http://files.schoolcollection.edu.ru/dlrstore/338" TargetMode="External"/><Relationship Id="rId25" Type="http://schemas.openxmlformats.org/officeDocument/2006/relationships/hyperlink" Target="http://files.schoolcollection.edu.ru/dlrstore/338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schoolcollection.edu.ru/dlrstore/338" TargetMode="External"/><Relationship Id="rId20" Type="http://schemas.openxmlformats.org/officeDocument/2006/relationships/hyperlink" Target="http://files.schoolcollection.edu.ru/dlrstore/338" TargetMode="External"/><Relationship Id="rId29" Type="http://schemas.openxmlformats.org/officeDocument/2006/relationships/hyperlink" Target="http://files.schoolcollection.edu.ru/dlrstore/3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schoolcollection.edu.ru/dlrstore/338" TargetMode="External"/><Relationship Id="rId11" Type="http://schemas.openxmlformats.org/officeDocument/2006/relationships/hyperlink" Target="http://files.schoolcollection.edu.ru/dlrstore/338" TargetMode="External"/><Relationship Id="rId24" Type="http://schemas.openxmlformats.org/officeDocument/2006/relationships/hyperlink" Target="http://files.schoolcollection.edu.ru/dlrstore/33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files.schoolcollection.edu.ru/dlrstore/338" TargetMode="External"/><Relationship Id="rId15" Type="http://schemas.openxmlformats.org/officeDocument/2006/relationships/hyperlink" Target="http://files.schoolcollection.edu.ru/dlrstore/338" TargetMode="External"/><Relationship Id="rId23" Type="http://schemas.openxmlformats.org/officeDocument/2006/relationships/hyperlink" Target="http://files.schoolcollection.edu.ru/dlrstore/338" TargetMode="External"/><Relationship Id="rId28" Type="http://schemas.openxmlformats.org/officeDocument/2006/relationships/hyperlink" Target="http://files.schoolcollection.edu.ru/dlrstore/338" TargetMode="External"/><Relationship Id="rId10" Type="http://schemas.openxmlformats.org/officeDocument/2006/relationships/hyperlink" Target="http://files.schoolcollection.edu.ru/dlrstore/338" TargetMode="External"/><Relationship Id="rId19" Type="http://schemas.openxmlformats.org/officeDocument/2006/relationships/hyperlink" Target="http://files.schoolcollection.edu.ru/dlrstore/33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les.schoolcollection.edu.ru/dlrstore/338" TargetMode="External"/><Relationship Id="rId14" Type="http://schemas.openxmlformats.org/officeDocument/2006/relationships/hyperlink" Target="http://files.schoolcollection.edu.ru/dlrstore/338" TargetMode="External"/><Relationship Id="rId22" Type="http://schemas.openxmlformats.org/officeDocument/2006/relationships/hyperlink" Target="http://files.schoolcollection.edu.ru/dlrstore/338" TargetMode="External"/><Relationship Id="rId27" Type="http://schemas.openxmlformats.org/officeDocument/2006/relationships/hyperlink" Target="http://files.schoolcollection.edu.ru/dlrstore/338" TargetMode="External"/><Relationship Id="rId30" Type="http://schemas.openxmlformats.org/officeDocument/2006/relationships/hyperlink" Target="http://files.schoolcollection.edu.ru/dlrstore/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6689</Words>
  <Characters>38131</Characters>
  <Application>Microsoft Office Word</Application>
  <DocSecurity>0</DocSecurity>
  <Lines>317</Lines>
  <Paragraphs>89</Paragraphs>
  <ScaleCrop>false</ScaleCrop>
  <Company/>
  <LinksUpToDate>false</LinksUpToDate>
  <CharactersWithSpaces>44731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2022-10-23T18:31:00Z</dcterms:created>
  <dcterms:modified xsi:type="dcterms:W3CDTF">2022-10-23T18:31:00Z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2022-09-27T00:00:00Z</vt:filetime>
  </property>
</Properties>
</file>