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25" w:rsidRDefault="006155C3">
      <w:pPr>
        <w:pStyle w:val="Heading1"/>
        <w:ind w:left="297" w:right="119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7F3725" w:rsidRDefault="007F3725">
      <w:pPr>
        <w:pStyle w:val="a3"/>
        <w:ind w:left="0"/>
        <w:rPr>
          <w:b/>
          <w:sz w:val="26"/>
        </w:rPr>
      </w:pPr>
    </w:p>
    <w:p w:rsidR="007F3725" w:rsidRDefault="007F3725">
      <w:pPr>
        <w:pStyle w:val="a3"/>
        <w:spacing w:before="4"/>
        <w:ind w:left="0"/>
        <w:rPr>
          <w:b/>
          <w:sz w:val="31"/>
        </w:rPr>
      </w:pPr>
    </w:p>
    <w:p w:rsidR="007F3725" w:rsidRDefault="006155C3">
      <w:pPr>
        <w:pStyle w:val="a3"/>
        <w:spacing w:before="1"/>
        <w:ind w:left="297" w:right="119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spacing w:before="4"/>
        <w:ind w:left="0"/>
        <w:rPr>
          <w:sz w:val="31"/>
        </w:rPr>
      </w:pPr>
    </w:p>
    <w:p w:rsidR="007F3725" w:rsidRDefault="006155C3">
      <w:pPr>
        <w:pStyle w:val="a3"/>
        <w:ind w:left="297" w:right="167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spacing w:before="5"/>
        <w:ind w:left="0"/>
        <w:rPr>
          <w:sz w:val="31"/>
        </w:rPr>
      </w:pPr>
    </w:p>
    <w:p w:rsidR="007F3725" w:rsidRDefault="006155C3">
      <w:pPr>
        <w:pStyle w:val="a3"/>
        <w:ind w:left="297" w:right="124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spacing w:before="1"/>
        <w:ind w:left="0"/>
        <w:rPr>
          <w:sz w:val="16"/>
        </w:rPr>
      </w:pPr>
    </w:p>
    <w:p w:rsidR="007F3725" w:rsidRDefault="007F3725">
      <w:pPr>
        <w:rPr>
          <w:sz w:val="16"/>
        </w:rPr>
        <w:sectPr w:rsidR="007F372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7F3725" w:rsidRDefault="006155C3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7F3725" w:rsidRDefault="006155C3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7F3725" w:rsidRDefault="006155C3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7F3725" w:rsidRDefault="007F3725">
      <w:pPr>
        <w:spacing w:line="217" w:lineRule="exact"/>
        <w:rPr>
          <w:sz w:val="20"/>
        </w:rPr>
        <w:sectPr w:rsidR="007F3725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7F3725" w:rsidRDefault="006155C3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7F3725" w:rsidRDefault="007F3725">
      <w:pPr>
        <w:rPr>
          <w:sz w:val="20"/>
        </w:rPr>
        <w:sectPr w:rsidR="007F372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7F3725" w:rsidRDefault="006155C3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F3725" w:rsidRDefault="006155C3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7F3725" w:rsidRDefault="006155C3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7F3725" w:rsidRDefault="007F3725">
      <w:pPr>
        <w:spacing w:line="217" w:lineRule="exact"/>
        <w:rPr>
          <w:sz w:val="20"/>
        </w:rPr>
        <w:sectPr w:rsidR="007F3725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ind w:left="0"/>
        <w:rPr>
          <w:sz w:val="20"/>
        </w:rPr>
      </w:pPr>
    </w:p>
    <w:p w:rsidR="007F3725" w:rsidRDefault="007F3725">
      <w:pPr>
        <w:pStyle w:val="a3"/>
        <w:spacing w:before="8"/>
        <w:ind w:left="0"/>
        <w:rPr>
          <w:sz w:val="21"/>
        </w:rPr>
      </w:pPr>
    </w:p>
    <w:p w:rsidR="007F3725" w:rsidRDefault="006155C3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5049326)</w:t>
      </w:r>
    </w:p>
    <w:p w:rsidR="007F3725" w:rsidRDefault="006155C3">
      <w:pPr>
        <w:pStyle w:val="a3"/>
        <w:spacing w:before="95"/>
        <w:ind w:left="297" w:right="124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7F3725" w:rsidRDefault="006155C3">
      <w:pPr>
        <w:pStyle w:val="a3"/>
        <w:spacing w:before="60"/>
        <w:ind w:left="297" w:right="115"/>
        <w:jc w:val="center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(немецкий)»</w:t>
      </w: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spacing w:before="5"/>
        <w:ind w:left="0"/>
        <w:rPr>
          <w:sz w:val="31"/>
        </w:rPr>
      </w:pPr>
    </w:p>
    <w:p w:rsidR="007F3725" w:rsidRDefault="006155C3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spacing w:before="4"/>
        <w:ind w:left="0"/>
        <w:rPr>
          <w:sz w:val="21"/>
        </w:rPr>
      </w:pPr>
    </w:p>
    <w:p w:rsidR="007F3725" w:rsidRDefault="006155C3">
      <w:pPr>
        <w:pStyle w:val="a3"/>
        <w:ind w:left="0" w:right="330"/>
        <w:jc w:val="right"/>
      </w:pPr>
      <w:r>
        <w:t>Составитель:</w:t>
      </w:r>
      <w:r>
        <w:rPr>
          <w:spacing w:val="50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3"/>
        </w:rPr>
        <w:t xml:space="preserve"> </w:t>
      </w:r>
      <w:r>
        <w:rPr>
          <w:spacing w:val="-2"/>
        </w:rPr>
        <w:t>Викторовна</w:t>
      </w:r>
    </w:p>
    <w:p w:rsidR="007F3725" w:rsidRDefault="006155C3">
      <w:pPr>
        <w:pStyle w:val="a3"/>
        <w:spacing w:before="60"/>
        <w:ind w:left="0" w:right="334"/>
        <w:jc w:val="right"/>
      </w:pPr>
      <w:r>
        <w:t>учитель</w:t>
      </w:r>
      <w:r>
        <w:rPr>
          <w:spacing w:val="-5"/>
        </w:rPr>
        <w:t xml:space="preserve"> </w:t>
      </w:r>
      <w:r>
        <w:t>немецкого</w:t>
      </w:r>
      <w:r>
        <w:rPr>
          <w:spacing w:val="-3"/>
        </w:rPr>
        <w:t xml:space="preserve"> </w:t>
      </w:r>
      <w:r>
        <w:rPr>
          <w:spacing w:val="-2"/>
        </w:rPr>
        <w:t>языка</w:t>
      </w: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ind w:left="0"/>
        <w:rPr>
          <w:sz w:val="26"/>
        </w:rPr>
      </w:pPr>
    </w:p>
    <w:p w:rsidR="007F3725" w:rsidRDefault="007F3725">
      <w:pPr>
        <w:pStyle w:val="a3"/>
        <w:spacing w:before="3"/>
        <w:ind w:left="0"/>
        <w:rPr>
          <w:sz w:val="37"/>
        </w:rPr>
      </w:pPr>
    </w:p>
    <w:p w:rsidR="007F3725" w:rsidRDefault="006155C3">
      <w:pPr>
        <w:pStyle w:val="a3"/>
        <w:spacing w:before="1"/>
        <w:ind w:left="297" w:right="170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7F3725" w:rsidRDefault="007F3725">
      <w:pPr>
        <w:jc w:val="center"/>
        <w:sectPr w:rsidR="007F372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7F3725">
      <w:pPr>
        <w:pStyle w:val="a3"/>
        <w:spacing w:before="4"/>
        <w:ind w:left="0"/>
        <w:rPr>
          <w:sz w:val="17"/>
        </w:rPr>
      </w:pPr>
    </w:p>
    <w:p w:rsidR="007F3725" w:rsidRDefault="007F3725">
      <w:pPr>
        <w:rPr>
          <w:sz w:val="17"/>
        </w:rPr>
        <w:sectPr w:rsidR="007F3725">
          <w:pgSz w:w="11900" w:h="16840"/>
          <w:pgMar w:top="1600" w:right="560" w:bottom="280" w:left="560" w:header="720" w:footer="720" w:gutter="0"/>
          <w:cols w:space="720"/>
        </w:sectPr>
      </w:pPr>
    </w:p>
    <w:p w:rsidR="007F3725" w:rsidRDefault="006155C3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7F3725" w:rsidRDefault="007F3725">
      <w:pPr>
        <w:pStyle w:val="a3"/>
        <w:ind w:left="0"/>
        <w:rPr>
          <w:b/>
          <w:sz w:val="8"/>
        </w:rPr>
      </w:pPr>
      <w:r w:rsidRPr="007F3725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6155C3">
      <w:pPr>
        <w:pStyle w:val="a3"/>
        <w:spacing w:before="208" w:line="292" w:lineRule="auto"/>
        <w:ind w:left="106" w:right="186" w:firstLine="180"/>
      </w:pPr>
      <w:r>
        <w:t>Рабочая программа по немецкому языку 4 класс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</w:t>
      </w:r>
      <w:r>
        <w:t>бразования, Примерной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Универсального кодификатора проверяемых требований к результатам освоения основной образовательной программы начального общего образования и элементов содержания по не</w:t>
      </w:r>
      <w:r>
        <w:t>мецкому языку</w:t>
      </w:r>
    </w:p>
    <w:p w:rsidR="007F3725" w:rsidRDefault="006155C3">
      <w:pPr>
        <w:pStyle w:val="Heading1"/>
        <w:spacing w:before="188" w:line="292" w:lineRule="auto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 xml:space="preserve">(НЕМЕЦКИЙ) </w:t>
      </w:r>
      <w:r>
        <w:rPr>
          <w:spacing w:val="-2"/>
        </w:rPr>
        <w:t>ЯЗЫК»</w:t>
      </w:r>
    </w:p>
    <w:p w:rsidR="007F3725" w:rsidRDefault="006155C3">
      <w:pPr>
        <w:pStyle w:val="a3"/>
        <w:spacing w:before="95" w:line="292" w:lineRule="auto"/>
        <w:ind w:left="106" w:right="200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</w:t>
      </w:r>
      <w:r>
        <w:t>ость данному этапу общего образования. Построение программы имеет нелинейный характер и основано на концентрическом принципе. В процессе обучения освоенные на определённом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повторяются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 лексическом материале и расширяющемся тематическом содержании речи.</w:t>
      </w:r>
    </w:p>
    <w:p w:rsidR="007F3725" w:rsidRDefault="006155C3">
      <w:pPr>
        <w:pStyle w:val="Heading1"/>
        <w:spacing w:before="189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(НЕМЕЦКИЙ)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7F3725" w:rsidRDefault="006155C3">
      <w:pPr>
        <w:pStyle w:val="a3"/>
        <w:spacing w:before="156" w:line="292" w:lineRule="auto"/>
        <w:ind w:left="106" w:right="186" w:firstLine="180"/>
      </w:pPr>
      <w:r>
        <w:t>Цели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условно</w:t>
      </w:r>
      <w:r>
        <w:rPr>
          <w:spacing w:val="-4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 образовательные, развивающие, воспитывающи</w:t>
      </w:r>
      <w:r>
        <w:t>е.</w:t>
      </w:r>
    </w:p>
    <w:p w:rsidR="007F3725" w:rsidRDefault="006155C3">
      <w:pPr>
        <w:pStyle w:val="Heading3"/>
        <w:spacing w:before="119" w:line="292" w:lineRule="auto"/>
        <w:ind w:left="106" w:firstLine="180"/>
      </w:pPr>
      <w:r>
        <w:t>Образовательные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2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72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счёт: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 выражения мысли</w:t>
      </w:r>
      <w:r>
        <w:rPr>
          <w:sz w:val="24"/>
        </w:rPr>
        <w:t xml:space="preserve"> на родном и иностранном языках;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 обобщение и др.);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8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 (описание, повествование, рассуждение</w:t>
      </w:r>
      <w:r>
        <w:rPr>
          <w:sz w:val="24"/>
        </w:rPr>
        <w:t>), пользоваться при необходимости словарями по иностранному языку.</w:t>
      </w:r>
    </w:p>
    <w:p w:rsidR="007F3725" w:rsidRDefault="006155C3">
      <w:pPr>
        <w:pStyle w:val="Heading3"/>
        <w:spacing w:before="106" w:line="292" w:lineRule="auto"/>
        <w:ind w:left="106" w:firstLine="180"/>
      </w:pPr>
      <w:r>
        <w:t>Развивающие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07" w:line="292" w:lineRule="auto"/>
        <w:ind w:right="140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 и межкультурного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и инструмента познания мира и культуры других народов;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F3725" w:rsidRDefault="007F3725">
      <w:pPr>
        <w:rPr>
          <w:sz w:val="24"/>
        </w:rPr>
        <w:sectPr w:rsidR="007F3725"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66" w:line="292" w:lineRule="auto"/>
        <w:ind w:right="173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передаче информации в условиях дефицита языковых средств;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10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решения учебной задачи;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01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 мотивация совершенствовать свои коммуникативные умения на иностранном языке.</w:t>
      </w:r>
    </w:p>
    <w:p w:rsidR="007F3725" w:rsidRDefault="006155C3">
      <w:pPr>
        <w:pStyle w:val="a3"/>
        <w:spacing w:before="107" w:line="292" w:lineRule="auto"/>
        <w:ind w:left="106" w:firstLine="180"/>
      </w:pPr>
      <w:r>
        <w:t>В</w:t>
      </w:r>
      <w:r>
        <w:t>лияние</w:t>
      </w:r>
      <w:r>
        <w:rPr>
          <w:spacing w:val="-3"/>
        </w:rPr>
        <w:t xml:space="preserve"> </w:t>
      </w:r>
      <w:r>
        <w:t>параллельного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 xml:space="preserve">заложить основу для формирования </w:t>
      </w:r>
      <w:r>
        <w:rPr>
          <w:i/>
        </w:rPr>
        <w:t>гражданской идентичности, чувства патриотизма и гордости з</w:t>
      </w:r>
      <w:r>
        <w:t>а свой народ, свой край, свою страну, помочь лучше осознать свою этническую и на</w:t>
      </w:r>
      <w:r>
        <w:t>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7F3725" w:rsidRDefault="006155C3">
      <w:pPr>
        <w:pStyle w:val="Heading3"/>
        <w:spacing w:before="117" w:line="292" w:lineRule="auto"/>
        <w:ind w:left="106" w:firstLine="180"/>
      </w:pPr>
      <w:r>
        <w:t>Вклад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целей</w:t>
      </w:r>
      <w:r>
        <w:t xml:space="preserve"> </w:t>
      </w:r>
      <w:r>
        <w:rPr>
          <w:spacing w:val="-2"/>
        </w:rPr>
        <w:t>обеспечивает: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104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 взаимодействия разных стран и народов;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</w:t>
      </w:r>
      <w:r>
        <w:rPr>
          <w:sz w:val="24"/>
        </w:rPr>
        <w:t>раны изучаемого языка, готовности 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 этикет и адекватно используя имеющиеся речевые и неречевые средства общения;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366" w:firstLine="0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детским пластом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своего народа;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  <w:tab w:val="left" w:pos="4160"/>
          <w:tab w:val="left" w:pos="4529"/>
          <w:tab w:val="left" w:pos="6474"/>
        </w:tabs>
        <w:spacing w:before="118" w:line="292" w:lineRule="auto"/>
        <w:ind w:right="49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культуре других народов;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 предмету «Иностранный язык».</w:t>
      </w:r>
    </w:p>
    <w:p w:rsidR="007F3725" w:rsidRDefault="007F3725">
      <w:pPr>
        <w:pStyle w:val="a3"/>
        <w:spacing w:before="9"/>
        <w:ind w:left="0"/>
        <w:rPr>
          <w:sz w:val="21"/>
        </w:rPr>
      </w:pPr>
    </w:p>
    <w:p w:rsidR="007F3725" w:rsidRDefault="006155C3">
      <w:pPr>
        <w:pStyle w:val="Heading1"/>
        <w:spacing w:before="0" w:line="292" w:lineRule="auto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7F3725" w:rsidRDefault="006155C3">
      <w:pPr>
        <w:pStyle w:val="a3"/>
        <w:spacing w:before="95" w:line="292" w:lineRule="auto"/>
        <w:ind w:left="106" w:right="186" w:firstLine="180"/>
      </w:pPr>
      <w:r>
        <w:t>Учебный предмет «Иностранный (н</w:t>
      </w:r>
      <w:r>
        <w:t>емецкий) язык» входит в число обязательных предметов, изучаемых на всех уровнях общего среднего образования: со 2 по 11 класс. На этапе 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немецкого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:rsidR="007F3725" w:rsidRDefault="007F3725">
      <w:pPr>
        <w:spacing w:line="292" w:lineRule="auto"/>
        <w:sectPr w:rsidR="007F3725">
          <w:pgSz w:w="11900" w:h="16840"/>
          <w:pgMar w:top="580" w:right="560" w:bottom="280" w:left="560" w:header="720" w:footer="720" w:gutter="0"/>
          <w:cols w:space="720"/>
        </w:sectPr>
      </w:pPr>
    </w:p>
    <w:p w:rsidR="007F3725" w:rsidRDefault="006155C3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7F3725" w:rsidRDefault="007F3725">
      <w:pPr>
        <w:pStyle w:val="a3"/>
        <w:ind w:left="0"/>
        <w:rPr>
          <w:b/>
          <w:sz w:val="8"/>
        </w:rPr>
      </w:pPr>
      <w:r w:rsidRPr="007F3725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6155C3">
      <w:pPr>
        <w:pStyle w:val="Heading2"/>
        <w:spacing w:before="208"/>
      </w:pPr>
      <w:r>
        <w:t>Тематическое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3"/>
        <w:spacing w:before="156"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моего</w:t>
      </w:r>
      <w:r>
        <w:rPr>
          <w:i/>
          <w:spacing w:val="-3"/>
        </w:rPr>
        <w:t xml:space="preserve"> </w:t>
      </w:r>
      <w:r>
        <w:rPr>
          <w:i/>
        </w:rPr>
        <w:t>«я».</w:t>
      </w:r>
      <w:r>
        <w:rPr>
          <w:i/>
          <w:spacing w:val="-8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подарки.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еда.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(распорядок дня, домашние обязанности).</w:t>
      </w:r>
    </w:p>
    <w:p w:rsidR="007F3725" w:rsidRDefault="006155C3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4"/>
        </w:rPr>
        <w:t xml:space="preserve"> </w:t>
      </w:r>
      <w:r>
        <w:rPr>
          <w:i/>
        </w:rPr>
        <w:t>моих</w:t>
      </w:r>
      <w:r>
        <w:rPr>
          <w:i/>
          <w:spacing w:val="-4"/>
        </w:rPr>
        <w:t xml:space="preserve"> </w:t>
      </w:r>
      <w:r>
        <w:rPr>
          <w:i/>
        </w:rPr>
        <w:t>увлечений.</w:t>
      </w:r>
      <w:r>
        <w:rPr>
          <w:i/>
          <w:spacing w:val="-1"/>
        </w:rPr>
        <w:t xml:space="preserve"> </w:t>
      </w:r>
      <w:r>
        <w:t>Любимая</w:t>
      </w:r>
      <w:r>
        <w:rPr>
          <w:spacing w:val="-5"/>
        </w:rPr>
        <w:t xml:space="preserve"> </w:t>
      </w:r>
      <w:r>
        <w:t>игрушка,</w:t>
      </w:r>
      <w:r>
        <w:rPr>
          <w:spacing w:val="-4"/>
        </w:rPr>
        <w:t xml:space="preserve"> </w:t>
      </w:r>
      <w:r>
        <w:t>игра.</w:t>
      </w:r>
      <w:r>
        <w:rPr>
          <w:spacing w:val="-4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t>цвет.</w:t>
      </w:r>
      <w:r>
        <w:rPr>
          <w:spacing w:val="-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питомец.</w:t>
      </w:r>
      <w:r>
        <w:rPr>
          <w:spacing w:val="-4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занятия. Любимая сказка. Выходной день (в цирке, в зоопарке, парке). Каникулы.</w:t>
      </w:r>
    </w:p>
    <w:p w:rsidR="007F3725" w:rsidRDefault="006155C3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2"/>
        </w:rPr>
        <w:t xml:space="preserve"> </w:t>
      </w:r>
      <w:r>
        <w:rPr>
          <w:i/>
        </w:rPr>
        <w:t>вокруг</w:t>
      </w:r>
      <w:r>
        <w:rPr>
          <w:i/>
          <w:spacing w:val="-3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(квартира,</w:t>
      </w:r>
      <w:r>
        <w:rPr>
          <w:spacing w:val="-2"/>
        </w:rPr>
        <w:t xml:space="preserve"> </w:t>
      </w:r>
      <w:r>
        <w:t>дом),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интерьера.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 xml:space="preserve">любимые учебные предметы. Мои друзья. Моя малая родина (город, село). Путешествия. Дикие и домашние животные. Погода. Времена года (месяцы). Покупки (одежда, обувь, книги, основные продукты </w:t>
      </w:r>
      <w:r>
        <w:rPr>
          <w:spacing w:val="-2"/>
        </w:rPr>
        <w:t>питания).</w:t>
      </w:r>
    </w:p>
    <w:p w:rsidR="007F3725" w:rsidRDefault="006155C3">
      <w:pPr>
        <w:spacing w:line="292" w:lineRule="auto"/>
        <w:ind w:left="106" w:firstLine="180"/>
        <w:rPr>
          <w:sz w:val="24"/>
        </w:rPr>
      </w:pPr>
      <w:r>
        <w:rPr>
          <w:i/>
          <w:sz w:val="24"/>
        </w:rPr>
        <w:t>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языка. </w:t>
      </w: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</w:t>
      </w:r>
      <w:r>
        <w:rPr>
          <w:sz w:val="24"/>
        </w:rPr>
        <w:t>/страны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столицы, достопримечательности и некоторые интересные факты. Произведения детского фольклора.</w:t>
      </w:r>
    </w:p>
    <w:p w:rsidR="007F3725" w:rsidRDefault="006155C3">
      <w:pPr>
        <w:pStyle w:val="a3"/>
        <w:spacing w:line="275" w:lineRule="exact"/>
        <w:ind w:left="106"/>
      </w:pPr>
      <w:r>
        <w:t>Персонажи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7F3725" w:rsidRDefault="007F3725">
      <w:pPr>
        <w:pStyle w:val="a3"/>
        <w:spacing w:before="6"/>
        <w:ind w:left="0"/>
        <w:rPr>
          <w:sz w:val="21"/>
        </w:rPr>
      </w:pPr>
    </w:p>
    <w:p w:rsidR="007F3725" w:rsidRDefault="006155C3">
      <w:pPr>
        <w:pStyle w:val="Heading2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7F3725" w:rsidRDefault="006155C3">
      <w:pPr>
        <w:pStyle w:val="Heading3"/>
        <w:spacing w:before="156"/>
      </w:pPr>
      <w:r>
        <w:rPr>
          <w:spacing w:val="-2"/>
        </w:rPr>
        <w:t>Говорение</w:t>
      </w:r>
    </w:p>
    <w:p w:rsidR="007F3725" w:rsidRDefault="006155C3">
      <w:pPr>
        <w:spacing w:before="180"/>
        <w:ind w:left="286"/>
        <w:rPr>
          <w:b/>
          <w:i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речи</w:t>
      </w:r>
    </w:p>
    <w:p w:rsidR="007F3725" w:rsidRDefault="006155C3">
      <w:pPr>
        <w:pStyle w:val="a3"/>
        <w:spacing w:before="60" w:line="292" w:lineRule="auto"/>
        <w:ind w:left="106" w:firstLine="180"/>
      </w:pPr>
      <w:r>
        <w:t>Ведение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 речевого этикета, принятых в стране/странах изучаемого языка:</w:t>
      </w:r>
    </w:p>
    <w:p w:rsidR="007F3725" w:rsidRDefault="006155C3">
      <w:pPr>
        <w:pStyle w:val="a3"/>
        <w:spacing w:line="292" w:lineRule="auto"/>
        <w:ind w:left="106" w:firstLine="180"/>
      </w:pPr>
      <w:r>
        <w:rPr>
          <w:i/>
        </w:rPr>
        <w:t>диалога этикетного характера</w:t>
      </w:r>
      <w:r>
        <w:t>: приветствие, ответ на приветствие; завершение ра</w:t>
      </w:r>
      <w:r>
        <w:t>зговора (в том числе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телефону),</w:t>
      </w:r>
      <w:r>
        <w:rPr>
          <w:spacing w:val="-4"/>
        </w:rPr>
        <w:t xml:space="preserve"> </w:t>
      </w:r>
      <w:r>
        <w:t>прощание;</w:t>
      </w:r>
      <w:r>
        <w:rPr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собеседником;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праздником,</w:t>
      </w:r>
      <w:r>
        <w:rPr>
          <w:spacing w:val="-4"/>
        </w:rPr>
        <w:t xml:space="preserve"> </w:t>
      </w:r>
      <w:r>
        <w:t>выражение благодарности за поздравление; выражение извинения;</w:t>
      </w:r>
    </w:p>
    <w:p w:rsidR="007F3725" w:rsidRDefault="006155C3">
      <w:pPr>
        <w:pStyle w:val="a3"/>
        <w:spacing w:line="292" w:lineRule="auto"/>
        <w:ind w:left="106" w:right="186" w:firstLine="180"/>
        <w:jc w:val="both"/>
      </w:pPr>
      <w:r>
        <w:rPr>
          <w:i/>
        </w:rPr>
        <w:t>диалога-побуждения</w:t>
      </w:r>
      <w:r>
        <w:t>: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собеседнику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просьбой,</w:t>
      </w:r>
      <w:r>
        <w:rPr>
          <w:spacing w:val="-1"/>
        </w:rPr>
        <w:t xml:space="preserve"> </w:t>
      </w:r>
      <w:r>
        <w:t>вежливое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просьбу; приглашение</w:t>
      </w:r>
      <w:r>
        <w:rPr>
          <w:spacing w:val="-5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вежливое</w:t>
      </w:r>
      <w:r>
        <w:rPr>
          <w:spacing w:val="-5"/>
        </w:rPr>
        <w:t xml:space="preserve"> </w:t>
      </w:r>
      <w:r>
        <w:t>согласие/несогласие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предложение </w:t>
      </w:r>
      <w:r>
        <w:rPr>
          <w:spacing w:val="-2"/>
        </w:rPr>
        <w:t>собеседника;</w:t>
      </w:r>
    </w:p>
    <w:p w:rsidR="007F3725" w:rsidRDefault="006155C3">
      <w:pPr>
        <w:pStyle w:val="a3"/>
        <w:spacing w:line="292" w:lineRule="auto"/>
        <w:ind w:left="106" w:firstLine="180"/>
      </w:pPr>
      <w:r>
        <w:rPr>
          <w:i/>
        </w:rPr>
        <w:t>диалога-расспроса</w:t>
      </w:r>
      <w:r>
        <w:t>:</w:t>
      </w:r>
      <w:r>
        <w:rPr>
          <w:spacing w:val="-6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собеседника; запрашивание интересующей информации;</w:t>
      </w:r>
    </w:p>
    <w:p w:rsidR="007F3725" w:rsidRDefault="006155C3">
      <w:pPr>
        <w:spacing w:before="114"/>
        <w:ind w:left="28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z w:val="24"/>
        </w:rPr>
        <w:t>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речи</w:t>
      </w:r>
      <w:r>
        <w:rPr>
          <w:b/>
          <w:spacing w:val="-2"/>
          <w:sz w:val="24"/>
        </w:rPr>
        <w:t>.</w:t>
      </w:r>
    </w:p>
    <w:p w:rsidR="007F3725" w:rsidRDefault="006155C3">
      <w:pPr>
        <w:pStyle w:val="a3"/>
        <w:spacing w:before="60" w:line="292" w:lineRule="auto"/>
        <w:ind w:left="106" w:firstLine="180"/>
      </w:pPr>
      <w:r>
        <w:t xml:space="preserve">Создание с опорой на ключевые слова, вопросы и/или иллюстрации устных монологических высказываний: </w:t>
      </w:r>
      <w:r>
        <w:rPr>
          <w:i/>
        </w:rPr>
        <w:t xml:space="preserve">описание </w:t>
      </w:r>
      <w:r>
        <w:t>предмета, внешности и одежды, черт характера реального человека или литературного</w:t>
      </w:r>
      <w:r>
        <w:rPr>
          <w:spacing w:val="-4"/>
        </w:rPr>
        <w:t xml:space="preserve"> </w:t>
      </w:r>
      <w:r>
        <w:t>персонажа;</w:t>
      </w:r>
      <w:r>
        <w:rPr>
          <w:spacing w:val="-5"/>
        </w:rPr>
        <w:t xml:space="preserve"> </w:t>
      </w:r>
      <w:r>
        <w:rPr>
          <w:i/>
        </w:rPr>
        <w:t>рассказ/сообщение</w:t>
      </w:r>
      <w:r>
        <w:rPr>
          <w:i/>
          <w:spacing w:val="-6"/>
        </w:rPr>
        <w:t xml:space="preserve"> </w:t>
      </w:r>
      <w:r>
        <w:t>(повествов</w:t>
      </w:r>
      <w:r>
        <w:t>ание)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вопросы и/или иллюстрации.</w:t>
      </w:r>
    </w:p>
    <w:p w:rsidR="007F3725" w:rsidRDefault="006155C3">
      <w:pPr>
        <w:pStyle w:val="a3"/>
        <w:spacing w:line="292" w:lineRule="auto"/>
        <w:ind w:left="106" w:right="186" w:firstLine="180"/>
      </w:pPr>
      <w:r>
        <w:t>Создание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по образцу (с выражением своего отношения к предмету речи).</w:t>
      </w:r>
    </w:p>
    <w:p w:rsidR="007F3725" w:rsidRDefault="006155C3">
      <w:pPr>
        <w:pStyle w:val="a3"/>
        <w:spacing w:line="292" w:lineRule="auto"/>
        <w:ind w:left="106" w:firstLine="180"/>
      </w:pPr>
      <w:r>
        <w:t>Пересказ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план и/или иллюстрации.</w:t>
      </w:r>
    </w:p>
    <w:p w:rsidR="007F3725" w:rsidRDefault="006155C3">
      <w:pPr>
        <w:pStyle w:val="a3"/>
        <w:spacing w:line="275" w:lineRule="exact"/>
        <w:ind w:left="286"/>
      </w:pPr>
      <w:r>
        <w:t>Краткое</w:t>
      </w:r>
      <w:r>
        <w:rPr>
          <w:spacing w:val="-6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несложного</w:t>
      </w:r>
      <w:r>
        <w:rPr>
          <w:spacing w:val="-4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7F3725" w:rsidRDefault="006155C3">
      <w:pPr>
        <w:pStyle w:val="Heading3"/>
        <w:spacing w:before="177"/>
      </w:pPr>
      <w:r>
        <w:rPr>
          <w:spacing w:val="-2"/>
        </w:rPr>
        <w:t>Аудирование</w:t>
      </w:r>
    </w:p>
    <w:p w:rsidR="007F3725" w:rsidRDefault="006155C3">
      <w:pPr>
        <w:pStyle w:val="a3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вербальная/невербальная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на услышанное (при непосредственном общении).</w:t>
      </w:r>
    </w:p>
    <w:p w:rsidR="007F3725" w:rsidRDefault="006155C3">
      <w:pPr>
        <w:pStyle w:val="a3"/>
        <w:spacing w:line="292" w:lineRule="auto"/>
        <w:ind w:left="106" w:firstLine="180"/>
      </w:pPr>
      <w:r>
        <w:t>Восприятие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адаптированных</w:t>
      </w:r>
      <w:r>
        <w:rPr>
          <w:spacing w:val="-3"/>
        </w:rPr>
        <w:t xml:space="preserve"> </w:t>
      </w:r>
      <w:r>
        <w:t>аутентичных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F3725" w:rsidRDefault="006155C3">
      <w:pPr>
        <w:spacing w:line="274" w:lineRule="exact"/>
        <w:ind w:left="286"/>
        <w:rPr>
          <w:sz w:val="24"/>
        </w:rPr>
      </w:pPr>
      <w:r>
        <w:rPr>
          <w:sz w:val="24"/>
        </w:rPr>
        <w:t>Аудирование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пониманием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определять</w:t>
      </w:r>
    </w:p>
    <w:p w:rsidR="007F3725" w:rsidRDefault="007F3725">
      <w:pPr>
        <w:spacing w:line="274" w:lineRule="exact"/>
        <w:rPr>
          <w:sz w:val="24"/>
        </w:rPr>
        <w:sectPr w:rsidR="007F3725"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pStyle w:val="a3"/>
        <w:spacing w:before="62" w:line="292" w:lineRule="auto"/>
        <w:ind w:left="106"/>
      </w:pPr>
      <w:r>
        <w:lastRenderedPageBreak/>
        <w:t>основную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факты/события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воспринимаемом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 иллюстрации и с использованием языковой, в том числе контекстуальной, догадки.</w:t>
      </w:r>
    </w:p>
    <w:p w:rsidR="007F3725" w:rsidRDefault="006155C3">
      <w:pPr>
        <w:pStyle w:val="a3"/>
        <w:spacing w:line="292" w:lineRule="auto"/>
        <w:ind w:left="106" w:right="186" w:firstLine="180"/>
      </w:pPr>
      <w:r>
        <w:t xml:space="preserve">Аудирование </w:t>
      </w:r>
      <w:r>
        <w:rPr>
          <w:i/>
        </w:rPr>
        <w:t xml:space="preserve">с пониманием запрашиваемой информации </w:t>
      </w:r>
      <w:r>
        <w:t>предполагает умение выделять запрашиваемую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 использованием языковой, в том числе контекстуальной, догадки.</w:t>
      </w:r>
    </w:p>
    <w:p w:rsidR="007F3725" w:rsidRDefault="006155C3">
      <w:pPr>
        <w:pStyle w:val="a3"/>
        <w:spacing w:line="292" w:lineRule="auto"/>
        <w:ind w:left="106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общения, рассказ, сказка, со</w:t>
      </w:r>
      <w:r>
        <w:t>общение информационного характера.</w:t>
      </w:r>
    </w:p>
    <w:p w:rsidR="007F3725" w:rsidRDefault="006155C3">
      <w:pPr>
        <w:pStyle w:val="Heading3"/>
        <w:spacing w:before="116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7F3725" w:rsidRDefault="006155C3">
      <w:pPr>
        <w:pStyle w:val="a3"/>
        <w:spacing w:before="180" w:line="292" w:lineRule="auto"/>
        <w:ind w:left="106" w:right="802" w:firstLine="180"/>
        <w:jc w:val="both"/>
      </w:pPr>
      <w:r>
        <w:rPr>
          <w:i/>
        </w:rPr>
        <w:t xml:space="preserve">Чтение вслух </w:t>
      </w:r>
      <w:r>
        <w:t>и понимание учебных и адаптированных аутентичных текстов, построенных на 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 обеспечивая тем самым адекватн</w:t>
      </w:r>
      <w:r>
        <w:t>ое восприятие читаемого слушателями.</w:t>
      </w:r>
    </w:p>
    <w:p w:rsidR="007F3725" w:rsidRDefault="006155C3">
      <w:pPr>
        <w:pStyle w:val="a3"/>
        <w:spacing w:line="274" w:lineRule="exact"/>
        <w:ind w:left="286"/>
        <w:jc w:val="both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rPr>
          <w:spacing w:val="-2"/>
        </w:rPr>
        <w:t>сказка.</w:t>
      </w:r>
    </w:p>
    <w:p w:rsidR="007F3725" w:rsidRDefault="006155C3">
      <w:pPr>
        <w:pStyle w:val="a3"/>
        <w:spacing w:before="60" w:line="292" w:lineRule="auto"/>
        <w:ind w:left="106" w:firstLine="180"/>
      </w:pPr>
      <w:r>
        <w:t xml:space="preserve">Чтение </w:t>
      </w:r>
      <w:r>
        <w:rPr>
          <w:i/>
        </w:rPr>
        <w:t xml:space="preserve">про себя </w:t>
      </w:r>
      <w:r>
        <w:t>учебных текстов, построенных на изученном языковом материале, с различной глубиной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</w:t>
      </w:r>
      <w:r>
        <w:rPr>
          <w:spacing w:val="-4"/>
        </w:rPr>
        <w:t xml:space="preserve"> </w:t>
      </w:r>
      <w:r>
        <w:t>с пониманием основного содержания, с пониманием запрашиваемой информации.</w:t>
      </w:r>
    </w:p>
    <w:p w:rsidR="007F3725" w:rsidRDefault="006155C3">
      <w:pPr>
        <w:pStyle w:val="a3"/>
        <w:spacing w:line="292" w:lineRule="auto"/>
        <w:ind w:left="106" w:firstLine="180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основного</w:t>
      </w:r>
      <w:r>
        <w:rPr>
          <w:i/>
          <w:spacing w:val="-4"/>
        </w:rPr>
        <w:t xml:space="preserve"> </w:t>
      </w:r>
      <w:r>
        <w:rPr>
          <w:i/>
        </w:rPr>
        <w:t>содержания</w:t>
      </w:r>
      <w:r>
        <w:rPr>
          <w:i/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 главных фактов/событий в прочитанном тексте с опорой и без опоры на и</w:t>
      </w:r>
      <w:r>
        <w:t>ллюстрации, с использованием языковой, в том числе контекстуальной, догадки.</w:t>
      </w:r>
    </w:p>
    <w:p w:rsidR="007F3725" w:rsidRDefault="006155C3">
      <w:pPr>
        <w:pStyle w:val="a3"/>
        <w:spacing w:line="292" w:lineRule="auto"/>
        <w:ind w:left="106" w:right="200" w:firstLine="180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запрашиваемой</w:t>
      </w:r>
      <w:r>
        <w:rPr>
          <w:i/>
          <w:spacing w:val="-4"/>
        </w:rPr>
        <w:t xml:space="preserve"> </w:t>
      </w:r>
      <w:r>
        <w:rPr>
          <w:i/>
        </w:rPr>
        <w:t>информации</w:t>
      </w:r>
      <w:r>
        <w:rPr>
          <w:i/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 Прогнозирование содержания текста по заголовку.</w:t>
      </w:r>
    </w:p>
    <w:p w:rsidR="007F3725" w:rsidRDefault="006155C3">
      <w:pPr>
        <w:pStyle w:val="a3"/>
        <w:spacing w:line="292" w:lineRule="auto"/>
        <w:ind w:left="106" w:right="96" w:firstLine="180"/>
      </w:pPr>
      <w:r>
        <w:rPr>
          <w:i/>
        </w:rPr>
        <w:t xml:space="preserve">Смысловое чтение про себя </w:t>
      </w:r>
      <w:r>
        <w:t>учебных и ада</w:t>
      </w:r>
      <w:r>
        <w:t>птированных аутентичных текстов, содержащие отдельные незнакомые слова, понимание основного содержания (тема, главная мысль, главные факты/события)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догадки,</w:t>
      </w:r>
      <w:r>
        <w:rPr>
          <w:spacing w:val="-3"/>
        </w:rPr>
        <w:t xml:space="preserve"> </w:t>
      </w:r>
      <w:r>
        <w:t>в том числе контекстуальной.</w:t>
      </w:r>
    </w:p>
    <w:p w:rsidR="007F3725" w:rsidRDefault="006155C3">
      <w:pPr>
        <w:pStyle w:val="a3"/>
        <w:spacing w:line="274" w:lineRule="exact"/>
        <w:ind w:left="286"/>
      </w:pPr>
      <w:r>
        <w:t>Чтение</w:t>
      </w:r>
      <w:r>
        <w:rPr>
          <w:spacing w:val="-5"/>
        </w:rPr>
        <w:t xml:space="preserve"> </w:t>
      </w:r>
      <w:r>
        <w:t>несплошных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(таблиц,</w:t>
      </w:r>
      <w:r>
        <w:rPr>
          <w:spacing w:val="-3"/>
        </w:rPr>
        <w:t xml:space="preserve"> </w:t>
      </w:r>
      <w:r>
        <w:t>диаграмм)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информации.</w:t>
      </w:r>
    </w:p>
    <w:p w:rsidR="007F3725" w:rsidRDefault="006155C3">
      <w:pPr>
        <w:pStyle w:val="a3"/>
        <w:spacing w:before="54" w:line="292" w:lineRule="auto"/>
        <w:ind w:left="106" w:right="911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текст научно-популярного характера, стихотворение.</w:t>
      </w:r>
    </w:p>
    <w:p w:rsidR="007F3725" w:rsidRDefault="006155C3">
      <w:pPr>
        <w:pStyle w:val="Heading3"/>
        <w:spacing w:before="119"/>
      </w:pPr>
      <w:r>
        <w:rPr>
          <w:spacing w:val="-2"/>
        </w:rPr>
        <w:t>Письмо</w:t>
      </w:r>
    </w:p>
    <w:p w:rsidR="007F3725" w:rsidRDefault="006155C3">
      <w:pPr>
        <w:pStyle w:val="a3"/>
        <w:spacing w:before="180" w:line="292" w:lineRule="auto"/>
        <w:ind w:left="106" w:firstLine="180"/>
      </w:pPr>
      <w:r>
        <w:t>Выписывание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предложений;</w:t>
      </w:r>
      <w:r>
        <w:rPr>
          <w:spacing w:val="-5"/>
        </w:rPr>
        <w:t xml:space="preserve"> </w:t>
      </w:r>
      <w:r>
        <w:t>вставка</w:t>
      </w:r>
      <w:r>
        <w:rPr>
          <w:spacing w:val="-4"/>
        </w:rPr>
        <w:t xml:space="preserve"> </w:t>
      </w:r>
      <w:r>
        <w:t>пропущенных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 предложение в соответствии с решаемой коммуникативной/учебной задачей.</w:t>
      </w:r>
    </w:p>
    <w:p w:rsidR="007F3725" w:rsidRDefault="006155C3">
      <w:pPr>
        <w:pStyle w:val="a3"/>
        <w:spacing w:line="292" w:lineRule="auto"/>
        <w:ind w:left="106" w:right="186" w:firstLine="180"/>
      </w:pPr>
      <w:r>
        <w:t>Заполнение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анкет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формуляров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(имя,</w:t>
      </w:r>
      <w:r>
        <w:rPr>
          <w:spacing w:val="-4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возраст, местожительство (страна прожива</w:t>
      </w:r>
      <w:r>
        <w:t>ния, город), любимые занятия) в соответствии с нормами, принятыми в стране/странах изучаемого языка;</w:t>
      </w:r>
    </w:p>
    <w:p w:rsidR="007F3725" w:rsidRDefault="006155C3">
      <w:pPr>
        <w:pStyle w:val="a3"/>
        <w:spacing w:line="292" w:lineRule="auto"/>
        <w:ind w:left="106" w:firstLine="180"/>
      </w:pPr>
      <w:r>
        <w:t>Написание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поздравлений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годом,</w:t>
      </w:r>
      <w:r>
        <w:rPr>
          <w:spacing w:val="-4"/>
        </w:rPr>
        <w:t xml:space="preserve"> </w:t>
      </w:r>
      <w:r>
        <w:t>Рождеством,</w:t>
      </w:r>
      <w:r>
        <w:rPr>
          <w:spacing w:val="-4"/>
        </w:rPr>
        <w:t xml:space="preserve"> </w:t>
      </w:r>
      <w:r>
        <w:t>днём рождения) с выражением пожеланий.</w:t>
      </w:r>
    </w:p>
    <w:p w:rsidR="007F3725" w:rsidRDefault="006155C3">
      <w:pPr>
        <w:pStyle w:val="a3"/>
        <w:spacing w:line="292" w:lineRule="auto"/>
        <w:ind w:left="106" w:right="186" w:firstLine="180"/>
      </w:pPr>
      <w:r>
        <w:t>Создание</w:t>
      </w:r>
      <w:r>
        <w:rPr>
          <w:spacing w:val="-4"/>
        </w:rPr>
        <w:t xml:space="preserve"> </w:t>
      </w:r>
      <w:r>
        <w:t>подписей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картинкам,</w:t>
      </w:r>
      <w:r>
        <w:rPr>
          <w:spacing w:val="-4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пояснением,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изображено;</w:t>
      </w:r>
      <w:r>
        <w:rPr>
          <w:spacing w:val="-5"/>
        </w:rPr>
        <w:t xml:space="preserve"> </w:t>
      </w:r>
      <w:r>
        <w:t>написание короткого рассказа по плану/ключевым словам. Написание электронного сообщения личного характера с опорой на образец.</w:t>
      </w:r>
    </w:p>
    <w:p w:rsidR="007F3725" w:rsidRDefault="006155C3">
      <w:pPr>
        <w:pStyle w:val="Heading2"/>
        <w:spacing w:before="186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7F3725" w:rsidRDefault="006155C3">
      <w:pPr>
        <w:pStyle w:val="Heading3"/>
        <w:spacing w:before="156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3"/>
        <w:spacing w:before="180" w:line="292" w:lineRule="auto"/>
        <w:ind w:left="106" w:right="200" w:firstLine="180"/>
      </w:pPr>
      <w:r>
        <w:t>Различение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</w:t>
      </w:r>
      <w:r>
        <w:t>ое,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сбою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 с соблюдением правильного ударения и фраз/предложений с соблюдением их ритмико-</w:t>
      </w:r>
    </w:p>
    <w:p w:rsidR="007F3725" w:rsidRDefault="007F3725">
      <w:pPr>
        <w:spacing w:line="292" w:lineRule="auto"/>
        <w:sectPr w:rsidR="007F3725">
          <w:pgSz w:w="11900" w:h="16840"/>
          <w:pgMar w:top="500" w:right="560" w:bottom="280" w:left="560" w:header="720" w:footer="720" w:gutter="0"/>
          <w:cols w:space="720"/>
        </w:sectPr>
      </w:pPr>
    </w:p>
    <w:p w:rsidR="007F3725" w:rsidRDefault="006155C3">
      <w:pPr>
        <w:pStyle w:val="a3"/>
        <w:spacing w:before="62"/>
        <w:ind w:left="106"/>
      </w:pPr>
      <w:r>
        <w:t>интонационных</w:t>
      </w:r>
      <w:r>
        <w:rPr>
          <w:spacing w:val="-2"/>
        </w:rPr>
        <w:t xml:space="preserve"> особенностей.</w:t>
      </w:r>
    </w:p>
    <w:p w:rsidR="007F3725" w:rsidRDefault="006155C3">
      <w:pPr>
        <w:pStyle w:val="a3"/>
        <w:spacing w:before="60"/>
        <w:ind w:left="286"/>
      </w:pPr>
      <w:r>
        <w:t>Чтение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чтения.</w:t>
      </w:r>
    </w:p>
    <w:p w:rsidR="007F3725" w:rsidRDefault="006155C3">
      <w:pPr>
        <w:pStyle w:val="Heading3"/>
        <w:spacing w:before="180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7F3725" w:rsidRDefault="006155C3">
      <w:pPr>
        <w:pStyle w:val="a3"/>
        <w:spacing w:before="180"/>
        <w:ind w:left="286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4"/>
        </w:rPr>
        <w:t>слов.</w:t>
      </w:r>
    </w:p>
    <w:p w:rsidR="007F3725" w:rsidRDefault="006155C3">
      <w:pPr>
        <w:pStyle w:val="a3"/>
        <w:spacing w:before="60" w:line="292" w:lineRule="auto"/>
        <w:ind w:left="106" w:firstLine="180"/>
      </w:pPr>
      <w:r>
        <w:t>Правильная</w:t>
      </w:r>
      <w:r>
        <w:rPr>
          <w:spacing w:val="-5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препинания:</w:t>
      </w:r>
      <w:r>
        <w:rPr>
          <w:spacing w:val="-5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вопросительного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восклицательного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в конце предложения, запятой при перечислении.</w:t>
      </w:r>
    </w:p>
    <w:p w:rsidR="007F3725" w:rsidRDefault="006155C3">
      <w:pPr>
        <w:pStyle w:val="Heading3"/>
        <w:spacing w:before="119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3"/>
        <w:spacing w:before="180" w:line="292" w:lineRule="auto"/>
        <w:ind w:left="106" w:right="186" w:firstLine="180"/>
      </w:pPr>
      <w:r>
        <w:t>Распознавание в письменном и зву</w:t>
      </w:r>
      <w:r>
        <w:t>чащем тексте и употребление в устной и письменной речи не менее</w:t>
      </w:r>
      <w:r>
        <w:rPr>
          <w:spacing w:val="-5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</w:t>
      </w:r>
      <w:r>
        <w:rPr>
          <w:spacing w:val="-5"/>
        </w:rPr>
        <w:t xml:space="preserve"> </w:t>
      </w:r>
      <w:r>
        <w:t>(слов,</w:t>
      </w:r>
      <w:r>
        <w:rPr>
          <w:spacing w:val="-5"/>
        </w:rPr>
        <w:t xml:space="preserve"> </w:t>
      </w:r>
      <w:r>
        <w:t>словосочетаний,</w:t>
      </w:r>
      <w:r>
        <w:rPr>
          <w:spacing w:val="-5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клише),</w:t>
      </w:r>
      <w:r>
        <w:rPr>
          <w:spacing w:val="-5"/>
        </w:rPr>
        <w:t xml:space="preserve"> </w:t>
      </w:r>
      <w:r>
        <w:t>обслуживающих</w:t>
      </w:r>
      <w:r>
        <w:rPr>
          <w:spacing w:val="-5"/>
        </w:rPr>
        <w:t xml:space="preserve"> </w:t>
      </w:r>
      <w:r>
        <w:t>ситуации, включая 350 лексических единиц.</w:t>
      </w:r>
    </w:p>
    <w:p w:rsidR="007F3725" w:rsidRDefault="006155C3">
      <w:pPr>
        <w:pStyle w:val="a3"/>
        <w:spacing w:line="292" w:lineRule="auto"/>
        <w:ind w:left="106" w:firstLine="180"/>
      </w:pPr>
      <w:r>
        <w:t>Распознавание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порядковых</w:t>
      </w:r>
      <w:r>
        <w:rPr>
          <w:spacing w:val="-4"/>
        </w:rPr>
        <w:t xml:space="preserve"> </w:t>
      </w:r>
      <w:r>
        <w:t>числительных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 суффиксов -te, -ste; родственных слов с использованием основных способов словообразования: аффиксации (суффикс -er — Arbeiter, -in — Lehrerin), словосложения (Geburtstag).</w:t>
      </w:r>
    </w:p>
    <w:p w:rsidR="007F3725" w:rsidRDefault="006155C3">
      <w:pPr>
        <w:pStyle w:val="Heading3"/>
        <w:spacing w:before="117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3"/>
        <w:spacing w:before="180" w:line="292" w:lineRule="auto"/>
        <w:ind w:left="106" w:firstLine="180"/>
      </w:pPr>
      <w:r>
        <w:t>Распознавание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</w:t>
      </w:r>
      <w:r>
        <w:t>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изученных морфологических форм и синтаксических конструкций немецкого языка.</w:t>
      </w:r>
    </w:p>
    <w:p w:rsidR="007F3725" w:rsidRDefault="006155C3">
      <w:pPr>
        <w:pStyle w:val="a3"/>
        <w:spacing w:line="292" w:lineRule="auto"/>
        <w:ind w:left="106" w:firstLine="180"/>
      </w:pPr>
      <w:r>
        <w:t>Простые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(союз</w:t>
      </w:r>
      <w:r>
        <w:rPr>
          <w:spacing w:val="-5"/>
        </w:rPr>
        <w:t xml:space="preserve"> </w:t>
      </w:r>
      <w:r>
        <w:t>oder).</w:t>
      </w:r>
      <w:r>
        <w:rPr>
          <w:spacing w:val="-4"/>
        </w:rPr>
        <w:t xml:space="preserve"> </w:t>
      </w:r>
      <w:r>
        <w:t>Сложносочинённые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 сочинительными союзами und, aber, oder</w:t>
      </w:r>
      <w:r>
        <w:t>, denn.</w:t>
      </w:r>
    </w:p>
    <w:p w:rsidR="007F3725" w:rsidRDefault="006155C3">
      <w:pPr>
        <w:pStyle w:val="a3"/>
        <w:spacing w:line="275" w:lineRule="exact"/>
        <w:ind w:left="286"/>
      </w:pPr>
      <w:r>
        <w:t>Модальный</w:t>
      </w:r>
      <w:r>
        <w:rPr>
          <w:spacing w:val="-4"/>
        </w:rPr>
        <w:t xml:space="preserve"> </w:t>
      </w:r>
      <w:r>
        <w:t>глагол</w:t>
      </w:r>
      <w:r>
        <w:rPr>
          <w:spacing w:val="-3"/>
        </w:rPr>
        <w:t xml:space="preserve"> </w:t>
      </w:r>
      <w:r>
        <w:t>wollen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Präsens).</w:t>
      </w:r>
    </w:p>
    <w:p w:rsidR="007F3725" w:rsidRDefault="006155C3">
      <w:pPr>
        <w:pStyle w:val="a3"/>
        <w:spacing w:before="59" w:line="292" w:lineRule="auto"/>
        <w:ind w:left="286" w:right="911"/>
      </w:pPr>
      <w:r>
        <w:t>Прилагательные в положительной, сравнительной и превосходной степенях сравнения. Личные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винительном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дательном</w:t>
      </w:r>
      <w:r>
        <w:rPr>
          <w:spacing w:val="-4"/>
        </w:rPr>
        <w:t xml:space="preserve"> </w:t>
      </w:r>
      <w:r>
        <w:t>падежах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образцах). Указательные местоимения dieser, dieses, diese. Количественные числительные (до 100).</w:t>
      </w:r>
    </w:p>
    <w:p w:rsidR="007F3725" w:rsidRDefault="006155C3">
      <w:pPr>
        <w:pStyle w:val="a3"/>
        <w:spacing w:line="274" w:lineRule="exact"/>
        <w:ind w:left="286"/>
      </w:pPr>
      <w:r>
        <w:t>Порядковые</w:t>
      </w:r>
      <w:r>
        <w:rPr>
          <w:spacing w:val="-5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(до</w:t>
      </w:r>
      <w:r>
        <w:rPr>
          <w:spacing w:val="-4"/>
        </w:rPr>
        <w:t xml:space="preserve"> 31).</w:t>
      </w:r>
    </w:p>
    <w:p w:rsidR="007F3725" w:rsidRDefault="006155C3">
      <w:pPr>
        <w:pStyle w:val="a3"/>
        <w:spacing w:before="60"/>
        <w:ind w:left="286"/>
      </w:pPr>
      <w:r>
        <w:t>Предлоги</w:t>
      </w:r>
      <w:r>
        <w:rPr>
          <w:spacing w:val="-5"/>
        </w:rPr>
        <w:t xml:space="preserve"> </w:t>
      </w:r>
      <w:r>
        <w:t>fur,</w:t>
      </w:r>
      <w:r>
        <w:rPr>
          <w:spacing w:val="-2"/>
        </w:rPr>
        <w:t xml:space="preserve"> </w:t>
      </w:r>
      <w:r>
        <w:t>mit,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образцах).</w:t>
      </w:r>
    </w:p>
    <w:p w:rsidR="007F3725" w:rsidRDefault="007F3725">
      <w:pPr>
        <w:pStyle w:val="a3"/>
        <w:spacing w:before="10"/>
        <w:ind w:left="0"/>
        <w:rPr>
          <w:sz w:val="21"/>
        </w:rPr>
      </w:pPr>
    </w:p>
    <w:p w:rsidR="007F3725" w:rsidRDefault="006155C3">
      <w:pPr>
        <w:pStyle w:val="Heading2"/>
        <w:spacing w:before="1"/>
      </w:pPr>
      <w:r>
        <w:t>Социокультурные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7F3725" w:rsidRDefault="006155C3">
      <w:pPr>
        <w:pStyle w:val="a3"/>
        <w:spacing w:before="156" w:line="292" w:lineRule="auto"/>
        <w:ind w:left="106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</w:t>
      </w:r>
      <w:r>
        <w:rPr>
          <w:spacing w:val="-5"/>
        </w:rPr>
        <w:t xml:space="preserve"> </w:t>
      </w:r>
      <w:r>
        <w:t>знакомство,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благодарности,</w:t>
      </w:r>
      <w:r>
        <w:rPr>
          <w:spacing w:val="-5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</w:t>
      </w:r>
      <w:r>
        <w:t>нём</w:t>
      </w:r>
      <w:r>
        <w:rPr>
          <w:spacing w:val="-5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Новым годом, Рождеством, разговор по телефону.</w:t>
      </w:r>
    </w:p>
    <w:p w:rsidR="007F3725" w:rsidRDefault="006155C3">
      <w:pPr>
        <w:pStyle w:val="a3"/>
        <w:spacing w:line="292" w:lineRule="auto"/>
        <w:ind w:left="106" w:firstLine="180"/>
      </w:pPr>
      <w:r>
        <w:t>Краткое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(названия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столиц, название родного города/села; цвета национальных флагов; основные достопримечательности).</w:t>
      </w:r>
    </w:p>
    <w:p w:rsidR="007F3725" w:rsidRDefault="006155C3">
      <w:pPr>
        <w:pStyle w:val="Heading2"/>
        <w:spacing w:before="188"/>
      </w:pPr>
      <w:r>
        <w:t>Компенсат</w:t>
      </w:r>
      <w:r>
        <w:t>орные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7F3725" w:rsidRDefault="006155C3">
      <w:pPr>
        <w:pStyle w:val="a3"/>
        <w:spacing w:before="156" w:line="292" w:lineRule="auto"/>
        <w:ind w:left="106" w:firstLine="180"/>
      </w:pP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аудировании</w:t>
      </w:r>
      <w:r>
        <w:rPr>
          <w:spacing w:val="-4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(умения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незнакомого слова или новое значение знакомого слова из контекста).</w:t>
      </w:r>
    </w:p>
    <w:p w:rsidR="007F3725" w:rsidRDefault="006155C3">
      <w:pPr>
        <w:pStyle w:val="a3"/>
        <w:spacing w:line="292" w:lineRule="auto"/>
        <w:ind w:left="106" w:firstLine="180"/>
      </w:pP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порождении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 вопросов; картинок, фотографий.</w:t>
      </w:r>
    </w:p>
    <w:p w:rsidR="007F3725" w:rsidRDefault="006155C3">
      <w:pPr>
        <w:pStyle w:val="a3"/>
        <w:spacing w:line="275" w:lineRule="exact"/>
        <w:ind w:left="286"/>
      </w:pPr>
      <w:r>
        <w:t>Прогнозирование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заголовка.</w:t>
      </w:r>
    </w:p>
    <w:p w:rsidR="007F3725" w:rsidRDefault="006155C3">
      <w:pPr>
        <w:pStyle w:val="a3"/>
        <w:spacing w:before="59" w:line="292" w:lineRule="auto"/>
        <w:ind w:left="106" w:firstLine="180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являющейся</w:t>
      </w:r>
      <w:r>
        <w:rPr>
          <w:spacing w:val="-6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 прочитанного/прослушанного текста или для нахождения в тексте зап</w:t>
      </w:r>
      <w:r>
        <w:t>рашиваемой информации.</w:t>
      </w:r>
    </w:p>
    <w:p w:rsidR="007F3725" w:rsidRDefault="007F3725">
      <w:pPr>
        <w:spacing w:line="292" w:lineRule="auto"/>
        <w:sectPr w:rsidR="007F3725">
          <w:pgSz w:w="11900" w:h="16840"/>
          <w:pgMar w:top="500" w:right="560" w:bottom="280" w:left="560" w:header="720" w:footer="720" w:gutter="0"/>
          <w:cols w:space="720"/>
        </w:sectPr>
      </w:pPr>
    </w:p>
    <w:p w:rsidR="007F3725" w:rsidRDefault="006155C3">
      <w:pPr>
        <w:pStyle w:val="Heading1"/>
      </w:pPr>
      <w:r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F3725" w:rsidRDefault="007F3725">
      <w:pPr>
        <w:pStyle w:val="a3"/>
        <w:ind w:left="0"/>
        <w:rPr>
          <w:b/>
          <w:sz w:val="8"/>
        </w:rPr>
      </w:pPr>
      <w:r w:rsidRPr="007F3725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6155C3">
      <w:pPr>
        <w:pStyle w:val="a3"/>
        <w:spacing w:before="208" w:line="292" w:lineRule="auto"/>
        <w:ind w:left="106" w:right="155" w:firstLine="180"/>
      </w:pPr>
      <w:r>
        <w:t>В результате изучения иностранного языка в начальной школе у обучающегося будут сформированы</w:t>
      </w:r>
      <w:r>
        <w:rPr>
          <w:spacing w:val="-6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выполнение ФГОС НОО и его успешное дальнейшее образование.</w:t>
      </w:r>
    </w:p>
    <w:p w:rsidR="007F3725" w:rsidRDefault="006155C3">
      <w:pPr>
        <w:pStyle w:val="Heading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F3725" w:rsidRDefault="006155C3">
      <w:pPr>
        <w:pStyle w:val="a3"/>
        <w:spacing w:before="156" w:line="292" w:lineRule="auto"/>
        <w:ind w:left="106" w:firstLine="180"/>
      </w:pPr>
      <w:r>
        <w:rPr>
          <w:b/>
        </w:rPr>
        <w:t xml:space="preserve">Личностные </w:t>
      </w:r>
      <w:r>
        <w:t>результаты освоения программы начального общего образования достигаются в 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F3725" w:rsidRDefault="006155C3">
      <w:pPr>
        <w:pStyle w:val="a3"/>
        <w:spacing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</w:t>
      </w:r>
      <w:r>
        <w:t>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7F3725" w:rsidRDefault="006155C3">
      <w:pPr>
        <w:pStyle w:val="Heading3"/>
        <w:spacing w:before="115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</w:t>
      </w:r>
      <w:r>
        <w:rPr>
          <w:sz w:val="24"/>
        </w:rPr>
        <w:t>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прошлому,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F3725" w:rsidRDefault="006155C3">
      <w:pPr>
        <w:pStyle w:val="Heading3"/>
        <w:spacing w:before="10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7F3725" w:rsidRDefault="006155C3">
      <w:pPr>
        <w:pStyle w:val="Heading3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F3725" w:rsidRDefault="006155C3">
      <w:pPr>
        <w:pStyle w:val="Heading3"/>
        <w:spacing w:before="168"/>
      </w:pPr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9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7F3725" w:rsidRDefault="006155C3">
      <w:pPr>
        <w:pStyle w:val="Heading3"/>
        <w:spacing w:before="168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профессиямю</w:t>
      </w:r>
    </w:p>
    <w:p w:rsidR="007F3725" w:rsidRDefault="007F3725">
      <w:pPr>
        <w:spacing w:line="292" w:lineRule="auto"/>
        <w:rPr>
          <w:sz w:val="24"/>
        </w:rPr>
        <w:sectPr w:rsidR="007F3725"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pStyle w:val="Heading3"/>
        <w:spacing w:before="66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7F3725" w:rsidRDefault="006155C3">
      <w:pPr>
        <w:pStyle w:val="Heading3"/>
        <w:spacing w:before="168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F3725" w:rsidRDefault="006155C3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2001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7F3725" w:rsidRDefault="007F3725">
      <w:pPr>
        <w:pStyle w:val="a3"/>
        <w:spacing w:before="10"/>
        <w:ind w:left="0"/>
        <w:rPr>
          <w:sz w:val="21"/>
        </w:rPr>
      </w:pPr>
    </w:p>
    <w:p w:rsidR="007F3725" w:rsidRDefault="006155C3">
      <w:pPr>
        <w:pStyle w:val="Heading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F3725" w:rsidRDefault="006155C3">
      <w:pPr>
        <w:pStyle w:val="a3"/>
        <w:spacing w:before="156" w:line="292" w:lineRule="auto"/>
        <w:ind w:left="106" w:right="186" w:firstLine="180"/>
      </w:pPr>
      <w:r>
        <w:rPr>
          <w:b/>
        </w:rPr>
        <w:t>Метапредметные</w:t>
      </w:r>
      <w:r>
        <w:rPr>
          <w:b/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 xml:space="preserve">должны </w:t>
      </w:r>
      <w:r>
        <w:rPr>
          <w:spacing w:val="-2"/>
        </w:rPr>
        <w:t>отражать:</w:t>
      </w:r>
    </w:p>
    <w:p w:rsidR="007F3725" w:rsidRDefault="006155C3">
      <w:pPr>
        <w:pStyle w:val="Heading2"/>
        <w:spacing w:before="119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7F3725" w:rsidRDefault="006155C3">
      <w:pPr>
        <w:pStyle w:val="Heading3"/>
        <w:numPr>
          <w:ilvl w:val="0"/>
          <w:numId w:val="4"/>
        </w:numPr>
        <w:tabs>
          <w:tab w:val="left" w:pos="607"/>
        </w:tabs>
        <w:spacing w:before="180"/>
        <w:ind w:hanging="32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педагогическим работником алгоритма;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7F3725" w:rsidRDefault="006155C3">
      <w:pPr>
        <w:pStyle w:val="Heading3"/>
        <w:numPr>
          <w:ilvl w:val="0"/>
          <w:numId w:val="4"/>
        </w:numPr>
        <w:tabs>
          <w:tab w:val="left" w:pos="607"/>
        </w:tabs>
        <w:ind w:hanging="32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педагогическим работником вопросов;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t>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объекта, </w:t>
      </w:r>
      <w:r>
        <w:rPr>
          <w:spacing w:val="-2"/>
          <w:sz w:val="24"/>
        </w:rPr>
        <w:t>ситуации;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0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критериев);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исс</w:t>
      </w:r>
      <w:r>
        <w:rPr>
          <w:sz w:val="24"/>
        </w:rPr>
        <w:t>ледования);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ситуациях;</w:t>
      </w:r>
    </w:p>
    <w:p w:rsidR="007F3725" w:rsidRDefault="006155C3">
      <w:pPr>
        <w:pStyle w:val="Heading3"/>
        <w:numPr>
          <w:ilvl w:val="0"/>
          <w:numId w:val="4"/>
        </w:numPr>
        <w:tabs>
          <w:tab w:val="left" w:pos="607"/>
        </w:tabs>
        <w:spacing w:before="106"/>
        <w:ind w:hanging="32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F3725" w:rsidRDefault="007F3725">
      <w:pPr>
        <w:rPr>
          <w:sz w:val="24"/>
        </w:rPr>
        <w:sectPr w:rsidR="007F3725">
          <w:pgSz w:w="11900" w:h="16840"/>
          <w:pgMar w:top="520" w:right="560" w:bottom="280" w:left="560" w:header="720" w:footer="720" w:gutter="0"/>
          <w:cols w:space="720"/>
        </w:sectPr>
      </w:pPr>
    </w:p>
    <w:p w:rsidR="007F3725" w:rsidRDefault="006155C3">
      <w:pPr>
        <w:pStyle w:val="a3"/>
        <w:spacing w:before="62"/>
      </w:pPr>
      <w:r>
        <w:t>предложенном</w:t>
      </w:r>
      <w:r>
        <w:rPr>
          <w:spacing w:val="-6"/>
        </w:rPr>
        <w:t xml:space="preserve"> </w:t>
      </w:r>
      <w:r>
        <w:t>источнике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rPr>
          <w:spacing w:val="-2"/>
        </w:rPr>
        <w:t>виде;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36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педагогическим работником способа ее проверки;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</w:t>
      </w:r>
      <w:r>
        <w:rPr>
          <w:sz w:val="24"/>
        </w:rPr>
        <w:t>ителей (законных 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поиске информации в сети Интернет;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7F3725" w:rsidRDefault="006155C3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F3725" w:rsidRDefault="007F3725">
      <w:pPr>
        <w:pStyle w:val="a3"/>
        <w:ind w:left="0"/>
        <w:rPr>
          <w:sz w:val="25"/>
        </w:rPr>
      </w:pPr>
    </w:p>
    <w:p w:rsidR="007F3725" w:rsidRDefault="006155C3">
      <w:pPr>
        <w:pStyle w:val="Heading2"/>
        <w:ind w:left="297" w:right="2468"/>
        <w:jc w:val="center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7F3725" w:rsidRDefault="006155C3">
      <w:pPr>
        <w:pStyle w:val="Heading3"/>
        <w:numPr>
          <w:ilvl w:val="0"/>
          <w:numId w:val="3"/>
        </w:numPr>
        <w:tabs>
          <w:tab w:val="left" w:pos="607"/>
        </w:tabs>
        <w:spacing w:before="181"/>
        <w:ind w:hanging="321"/>
      </w:pPr>
      <w:r>
        <w:rPr>
          <w:spacing w:val="-2"/>
        </w:rPr>
        <w:t>общение: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 w:right="2073" w:hanging="887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71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 фото, плакаты) к тексту выступлен</w:t>
      </w:r>
      <w:r>
        <w:rPr>
          <w:sz w:val="24"/>
        </w:rPr>
        <w:t>ия.</w:t>
      </w:r>
    </w:p>
    <w:p w:rsidR="007F3725" w:rsidRDefault="006155C3">
      <w:pPr>
        <w:pStyle w:val="Heading3"/>
        <w:numPr>
          <w:ilvl w:val="0"/>
          <w:numId w:val="3"/>
        </w:numPr>
        <w:tabs>
          <w:tab w:val="left" w:pos="607"/>
        </w:tabs>
        <w:ind w:hanging="32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182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подчиняться;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 выпо</w:t>
      </w:r>
      <w:r>
        <w:rPr>
          <w:sz w:val="24"/>
        </w:rPr>
        <w:t>лнять свою часть работы;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F3725" w:rsidRDefault="006155C3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7F3725" w:rsidRDefault="007F3725">
      <w:pPr>
        <w:pStyle w:val="a3"/>
        <w:spacing w:before="1"/>
        <w:ind w:left="0"/>
        <w:rPr>
          <w:sz w:val="25"/>
        </w:rPr>
      </w:pPr>
    </w:p>
    <w:p w:rsidR="007F3725" w:rsidRDefault="006155C3">
      <w:pPr>
        <w:pStyle w:val="Heading2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7F3725" w:rsidRDefault="006155C3">
      <w:pPr>
        <w:pStyle w:val="Heading3"/>
        <w:numPr>
          <w:ilvl w:val="0"/>
          <w:numId w:val="2"/>
        </w:numPr>
        <w:tabs>
          <w:tab w:val="left" w:pos="607"/>
        </w:tabs>
        <w:spacing w:before="180"/>
        <w:ind w:hanging="321"/>
      </w:pPr>
      <w:r>
        <w:rPr>
          <w:spacing w:val="-2"/>
        </w:rPr>
        <w:t>самоорганизация: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F3725" w:rsidRDefault="006155C3">
      <w:pPr>
        <w:pStyle w:val="Heading3"/>
        <w:numPr>
          <w:ilvl w:val="0"/>
          <w:numId w:val="2"/>
        </w:numPr>
        <w:tabs>
          <w:tab w:val="left" w:pos="607"/>
        </w:tabs>
        <w:spacing w:before="168"/>
        <w:ind w:hanging="321"/>
      </w:pPr>
      <w:r>
        <w:rPr>
          <w:spacing w:val="-2"/>
        </w:rPr>
        <w:t>самоконтроль: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9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F3725" w:rsidRDefault="007F3725">
      <w:pPr>
        <w:rPr>
          <w:sz w:val="24"/>
        </w:rPr>
        <w:sectPr w:rsidR="007F3725">
          <w:pgSz w:w="11900" w:h="16840"/>
          <w:pgMar w:top="500" w:right="560" w:bottom="280" w:left="560" w:header="720" w:footer="720" w:gutter="0"/>
          <w:cols w:space="720"/>
        </w:sectPr>
      </w:pP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62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F3725" w:rsidRDefault="007F3725">
      <w:pPr>
        <w:pStyle w:val="a3"/>
        <w:spacing w:before="1"/>
        <w:ind w:left="0"/>
        <w:rPr>
          <w:sz w:val="27"/>
        </w:rPr>
      </w:pPr>
    </w:p>
    <w:p w:rsidR="007F3725" w:rsidRDefault="006155C3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F3725" w:rsidRDefault="006155C3">
      <w:pPr>
        <w:pStyle w:val="a3"/>
        <w:spacing w:before="157" w:line="292" w:lineRule="auto"/>
        <w:ind w:left="106" w:right="96" w:firstLine="180"/>
      </w:pPr>
      <w:r>
        <w:t>Предметные результаты по учебному предмету «Иностранный (немецкий) язык» предметной области</w:t>
      </w:r>
      <w:r>
        <w:rPr>
          <w:spacing w:val="40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 в типичных учебных ситуациях и реальных жизненных условиях, отражать сформирован</w:t>
      </w:r>
      <w:r>
        <w:t>ность иноязычной коммуникативной</w:t>
      </w:r>
      <w:r>
        <w:rPr>
          <w:spacing w:val="40"/>
        </w:rPr>
        <w:t xml:space="preserve"> </w:t>
      </w:r>
      <w:r>
        <w:t>компетенции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элементарном</w:t>
      </w:r>
      <w:r>
        <w:rPr>
          <w:spacing w:val="40"/>
        </w:rPr>
        <w:t xml:space="preserve"> </w:t>
      </w:r>
      <w:r>
        <w:t xml:space="preserve">уровне в совокупности ее составляющих — речевой, языковой, социокультурной, компенсаторной, метапредметной (учебно- </w:t>
      </w:r>
      <w:r>
        <w:rPr>
          <w:spacing w:val="-2"/>
        </w:rPr>
        <w:t>познавательной).</w:t>
      </w:r>
    </w:p>
    <w:p w:rsidR="007F3725" w:rsidRDefault="006155C3">
      <w:pPr>
        <w:pStyle w:val="Heading2"/>
        <w:spacing w:before="188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7F3725" w:rsidRDefault="006155C3">
      <w:pPr>
        <w:pStyle w:val="Heading3"/>
        <w:spacing w:before="156"/>
      </w:pPr>
      <w:r>
        <w:rPr>
          <w:spacing w:val="-2"/>
        </w:rPr>
        <w:t>Говорение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320" w:firstLine="0"/>
        <w:rPr>
          <w:sz w:val="24"/>
        </w:rPr>
      </w:pPr>
      <w:r>
        <w:rPr>
          <w:sz w:val="24"/>
        </w:rPr>
        <w:t>вести разные виды диалогов (д</w:t>
      </w:r>
      <w:r>
        <w:rPr>
          <w:sz w:val="24"/>
        </w:rPr>
        <w:t>иалог этикетного характера, диалог-побуждение, диалог- расспрос, диалог-разговор по телефону) на основе вербальных и/или зрительных опор, с 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реплик со стороны каждого собес</w:t>
      </w:r>
      <w:r>
        <w:rPr>
          <w:sz w:val="24"/>
        </w:rPr>
        <w:t>едника);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403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(описание, рассуждение; повествование/сообщение)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 содержания речи для 4 класса (объём монологического высказывания — не менее 5 фраз);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306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зрительными </w:t>
      </w:r>
      <w:r>
        <w:rPr>
          <w:spacing w:val="-2"/>
          <w:sz w:val="24"/>
        </w:rPr>
        <w:t>опорами;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left="526" w:right="961" w:firstLine="0"/>
        <w:rPr>
          <w:sz w:val="24"/>
        </w:rPr>
      </w:pPr>
      <w:r>
        <w:rPr>
          <w:sz w:val="24"/>
        </w:rPr>
        <w:t>устно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6"/>
          <w:sz w:val="24"/>
        </w:rPr>
        <w:t xml:space="preserve"> </w:t>
      </w:r>
      <w:r>
        <w:rPr>
          <w:sz w:val="24"/>
        </w:rPr>
        <w:t>монологического высказывания — не менее 5 фраз).</w:t>
      </w:r>
    </w:p>
    <w:p w:rsidR="007F3725" w:rsidRDefault="006155C3">
      <w:pPr>
        <w:pStyle w:val="Heading3"/>
      </w:pPr>
      <w:r>
        <w:rPr>
          <w:spacing w:val="-2"/>
        </w:rPr>
        <w:t>Аудирование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595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вербально/невербально реагировать на услышанное;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left="526" w:right="410" w:firstLine="0"/>
        <w:rPr>
          <w:sz w:val="24"/>
        </w:rPr>
      </w:pPr>
      <w:r>
        <w:rPr>
          <w:sz w:val="24"/>
        </w:rPr>
        <w:t>воспринимать на слух и понимать учебные и адаптированные аутентичные тексты,</w:t>
      </w:r>
      <w:r>
        <w:rPr>
          <w:sz w:val="24"/>
        </w:rPr>
        <w:t xml:space="preserve"> построенные на изученном языковом материале, с разной глубиной проникновения в их 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 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7F3725" w:rsidRDefault="006155C3">
      <w:pPr>
        <w:pStyle w:val="Heading3"/>
        <w:spacing w:before="104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219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67</w:t>
      </w:r>
      <w:r>
        <w:rPr>
          <w:spacing w:val="-4"/>
          <w:sz w:val="24"/>
        </w:rPr>
        <w:t xml:space="preserve"> </w:t>
      </w:r>
      <w:r>
        <w:rPr>
          <w:sz w:val="24"/>
        </w:rPr>
        <w:t>слов, пост</w:t>
      </w:r>
      <w:r>
        <w:rPr>
          <w:sz w:val="24"/>
        </w:rPr>
        <w:t xml:space="preserve">роенные на изученном языковом материале, с соблюдением правил чтения и соответствующей интонацией, обеспечивая тем самым адекватное восприятие читаемого </w:t>
      </w:r>
      <w:r>
        <w:rPr>
          <w:spacing w:val="-2"/>
          <w:sz w:val="24"/>
        </w:rPr>
        <w:t>слушателями;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353" w:firstLine="0"/>
        <w:rPr>
          <w:sz w:val="24"/>
        </w:rPr>
      </w:pPr>
      <w:r>
        <w:rPr>
          <w:sz w:val="24"/>
        </w:rPr>
        <w:t>читать про себя и понимать учебные и адаптированные аутентичные тексты, содержащие отдельн</w:t>
      </w:r>
      <w:r>
        <w:rPr>
          <w:sz w:val="24"/>
        </w:rPr>
        <w:t>ые незнакомые слова, с различной глубиной проникновения в их содержание в 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 пониманием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языковой,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40"/>
          <w:sz w:val="24"/>
        </w:rPr>
        <w:t xml:space="preserve"> </w:t>
      </w:r>
      <w:r>
        <w:rPr>
          <w:sz w:val="24"/>
        </w:rPr>
        <w:t>(объём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160 </w:t>
      </w:r>
      <w:r>
        <w:rPr>
          <w:spacing w:val="-2"/>
          <w:sz w:val="24"/>
        </w:rPr>
        <w:t>слов);</w:t>
      </w:r>
    </w:p>
    <w:p w:rsidR="007F3725" w:rsidRDefault="007F3725">
      <w:pPr>
        <w:spacing w:line="292" w:lineRule="auto"/>
        <w:rPr>
          <w:sz w:val="24"/>
        </w:rPr>
        <w:sectPr w:rsidR="007F3725">
          <w:pgSz w:w="11900" w:h="16840"/>
          <w:pgMar w:top="500" w:right="560" w:bottom="280" w:left="560" w:header="720" w:footer="720" w:gutter="0"/>
          <w:cols w:space="720"/>
        </w:sectPr>
      </w:pP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left="526" w:right="1492" w:firstLine="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них </w:t>
      </w:r>
      <w:r>
        <w:rPr>
          <w:spacing w:val="-2"/>
          <w:sz w:val="24"/>
        </w:rPr>
        <w:t>информацию.</w:t>
      </w:r>
    </w:p>
    <w:p w:rsidR="007F3725" w:rsidRDefault="006155C3">
      <w:pPr>
        <w:pStyle w:val="Heading3"/>
      </w:pPr>
      <w:r>
        <w:rPr>
          <w:spacing w:val="-2"/>
        </w:rPr>
        <w:t>Письмо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461" w:firstLine="0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(имя,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возраст, место жительства (страна проживания, город), любимые занятия, домашний питомец и т. д.), в соответствии с нормами, принятыми в стране/странах изучаемого языка;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2"/>
          <w:sz w:val="24"/>
        </w:rPr>
        <w:t xml:space="preserve"> пожелания;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left="526" w:right="357" w:firstLine="0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— до 50 слов).</w:t>
      </w:r>
    </w:p>
    <w:p w:rsidR="007F3725" w:rsidRDefault="007F3725">
      <w:pPr>
        <w:pStyle w:val="a3"/>
        <w:spacing w:before="9"/>
        <w:ind w:left="0"/>
        <w:rPr>
          <w:sz w:val="21"/>
        </w:rPr>
      </w:pPr>
    </w:p>
    <w:p w:rsidR="007F3725" w:rsidRDefault="006155C3">
      <w:pPr>
        <w:pStyle w:val="Heading2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7F3725" w:rsidRDefault="006155C3">
      <w:pPr>
        <w:pStyle w:val="Heading3"/>
        <w:spacing w:before="157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682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 фразы с соблюдением их ритмико-интонационных особенностей;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7F3725" w:rsidRDefault="006155C3">
      <w:pPr>
        <w:pStyle w:val="Heading3"/>
        <w:spacing w:before="168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left="526" w:right="248" w:firstLine="0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(точку,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конце предложения, запятая при перечислении).</w:t>
      </w:r>
    </w:p>
    <w:p w:rsidR="007F3725" w:rsidRDefault="006155C3">
      <w:pPr>
        <w:pStyle w:val="Heading3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55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 (слов, словосочетаний, речевых клише), обслуживающих ситуации общения в рамках тематического содержания для 4 класса, включая освоенные в предыдущий год обучения 350 лексических единиц;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266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родственн</w:t>
      </w:r>
      <w:r>
        <w:rPr>
          <w:sz w:val="24"/>
        </w:rPr>
        <w:t>ые слова, образованные с использованием аффиксации (существительные с суффиксами -er — Arbeiter, -in — Lehrerin, порядковые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-3"/>
          <w:sz w:val="24"/>
        </w:rPr>
        <w:t xml:space="preserve"> </w:t>
      </w:r>
      <w:r>
        <w:rPr>
          <w:sz w:val="24"/>
        </w:rPr>
        <w:t>-te,</w:t>
      </w:r>
      <w:r>
        <w:rPr>
          <w:spacing w:val="40"/>
          <w:sz w:val="24"/>
        </w:rPr>
        <w:t xml:space="preserve"> </w:t>
      </w:r>
      <w:r>
        <w:rPr>
          <w:sz w:val="24"/>
        </w:rPr>
        <w:t>-ste)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(Geburtstag)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решаемой коммуникативной задачей.</w:t>
      </w:r>
    </w:p>
    <w:p w:rsidR="007F3725" w:rsidRDefault="006155C3">
      <w:pPr>
        <w:pStyle w:val="Heading3"/>
        <w:spacing w:before="105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7F3725" w:rsidRDefault="006155C3">
      <w:pPr>
        <w:pStyle w:val="a3"/>
        <w:spacing w:before="180" w:line="292" w:lineRule="auto"/>
        <w:ind w:left="106" w:right="186" w:firstLine="180"/>
      </w:pPr>
      <w:r>
        <w:rPr>
          <w:i/>
        </w:rPr>
        <w:t>распознавать</w:t>
      </w:r>
      <w:r>
        <w:rPr>
          <w:i/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изученные синтаксические конструкции и морфологические формы немецкого языка:</w:t>
      </w:r>
    </w:p>
    <w:p w:rsidR="007F3725" w:rsidRDefault="006155C3">
      <w:pPr>
        <w:pStyle w:val="a3"/>
        <w:spacing w:line="275" w:lineRule="exact"/>
        <w:ind w:left="286"/>
      </w:pPr>
      <w:r>
        <w:t>простые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(союз</w:t>
      </w:r>
      <w:r>
        <w:rPr>
          <w:spacing w:val="-3"/>
        </w:rPr>
        <w:t xml:space="preserve"> </w:t>
      </w:r>
      <w:r>
        <w:rPr>
          <w:spacing w:val="-2"/>
        </w:rPr>
        <w:t>oder);</w:t>
      </w:r>
    </w:p>
    <w:p w:rsidR="007F3725" w:rsidRDefault="006155C3">
      <w:pPr>
        <w:pStyle w:val="a3"/>
        <w:spacing w:before="61" w:line="292" w:lineRule="auto"/>
        <w:ind w:left="286" w:right="911"/>
      </w:pPr>
      <w:r>
        <w:t>сложносочинённые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сочинительными</w:t>
      </w:r>
      <w:r>
        <w:rPr>
          <w:spacing w:val="-4"/>
        </w:rPr>
        <w:t xml:space="preserve"> </w:t>
      </w:r>
      <w:r>
        <w:t>союза-</w:t>
      </w:r>
      <w:r>
        <w:rPr>
          <w:spacing w:val="-5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und,</w:t>
      </w:r>
      <w:r>
        <w:rPr>
          <w:spacing w:val="-4"/>
        </w:rPr>
        <w:t xml:space="preserve"> </w:t>
      </w:r>
      <w:r>
        <w:t>aber,</w:t>
      </w:r>
      <w:r>
        <w:rPr>
          <w:spacing w:val="-4"/>
        </w:rPr>
        <w:t xml:space="preserve"> </w:t>
      </w:r>
      <w:r>
        <w:t>oder,</w:t>
      </w:r>
      <w:r>
        <w:rPr>
          <w:spacing w:val="-4"/>
        </w:rPr>
        <w:t xml:space="preserve"> </w:t>
      </w:r>
      <w:r>
        <w:t>denn; модальный глагол wollen (в Präsens);</w:t>
      </w:r>
    </w:p>
    <w:p w:rsidR="007F3725" w:rsidRDefault="006155C3">
      <w:pPr>
        <w:pStyle w:val="a3"/>
        <w:spacing w:line="292" w:lineRule="auto"/>
        <w:ind w:left="286" w:right="911"/>
      </w:pPr>
      <w:r>
        <w:t>прилагательные в положительной, сравнительной и превосходной степенях сравнения; личные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винительном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дательном</w:t>
      </w:r>
      <w:r>
        <w:rPr>
          <w:spacing w:val="-4"/>
        </w:rPr>
        <w:t xml:space="preserve"> </w:t>
      </w:r>
      <w:r>
        <w:t>падежах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об</w:t>
      </w:r>
      <w:r>
        <w:t>разцах); указательные местоимения dieser, dieses, diese;</w:t>
      </w:r>
    </w:p>
    <w:p w:rsidR="007F3725" w:rsidRDefault="006155C3">
      <w:pPr>
        <w:pStyle w:val="a3"/>
        <w:spacing w:line="292" w:lineRule="auto"/>
        <w:ind w:left="286" w:right="3266"/>
      </w:pPr>
      <w:r>
        <w:t>количественные</w:t>
      </w:r>
      <w:r>
        <w:rPr>
          <w:spacing w:val="-6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100)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порядковые</w:t>
      </w:r>
      <w:r>
        <w:rPr>
          <w:spacing w:val="-6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31)</w:t>
      </w:r>
      <w:r>
        <w:rPr>
          <w:spacing w:val="-6"/>
        </w:rPr>
        <w:t xml:space="preserve"> </w:t>
      </w:r>
      <w:r>
        <w:t>числительные; предлоги für, mit, um (в некоторых речевых образцах).</w:t>
      </w:r>
    </w:p>
    <w:p w:rsidR="007F3725" w:rsidRDefault="006155C3">
      <w:pPr>
        <w:pStyle w:val="Heading1"/>
        <w:spacing w:before="187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7F3725" w:rsidRDefault="007F3725">
      <w:pPr>
        <w:sectPr w:rsidR="007F3725">
          <w:pgSz w:w="11900" w:h="16840"/>
          <w:pgMar w:top="580" w:right="560" w:bottom="280" w:left="560" w:header="720" w:footer="720" w:gutter="0"/>
          <w:cols w:space="720"/>
        </w:sectPr>
      </w:pP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left="526" w:right="634" w:firstLine="0"/>
        <w:rPr>
          <w:sz w:val="24"/>
        </w:rPr>
      </w:pPr>
      <w:r>
        <w:rPr>
          <w:sz w:val="24"/>
        </w:rPr>
        <w:t>использовать некоторые социокультурные элементы речевого поведенческого этикета, 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приветствие, знакомство, выражение благодарности, извинение, поздравление, разговор по телефону);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7F3725" w:rsidRDefault="006155C3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left="526" w:right="69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двуязычные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 включая ресурсы сети Интернет.</w:t>
      </w:r>
    </w:p>
    <w:p w:rsidR="007F3725" w:rsidRDefault="007F3725">
      <w:pPr>
        <w:spacing w:line="292" w:lineRule="auto"/>
        <w:rPr>
          <w:sz w:val="24"/>
        </w:rPr>
        <w:sectPr w:rsidR="007F3725">
          <w:pgSz w:w="11900" w:h="16840"/>
          <w:pgMar w:top="580" w:right="560" w:bottom="280" w:left="560" w:header="720" w:footer="720" w:gutter="0"/>
          <w:cols w:space="720"/>
        </w:sectPr>
      </w:pPr>
    </w:p>
    <w:p w:rsidR="007F3725" w:rsidRDefault="007F3725">
      <w:pPr>
        <w:spacing w:before="80"/>
        <w:ind w:left="106"/>
        <w:rPr>
          <w:b/>
          <w:sz w:val="19"/>
        </w:rPr>
      </w:pPr>
      <w:r w:rsidRPr="007F3725"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155C3">
        <w:rPr>
          <w:b/>
          <w:sz w:val="19"/>
        </w:rPr>
        <w:t>ТЕМАТИЧЕСКОЕ</w:t>
      </w:r>
      <w:r w:rsidR="006155C3">
        <w:rPr>
          <w:b/>
          <w:spacing w:val="9"/>
          <w:sz w:val="19"/>
        </w:rPr>
        <w:t xml:space="preserve"> </w:t>
      </w:r>
      <w:r w:rsidR="006155C3">
        <w:rPr>
          <w:b/>
          <w:spacing w:val="-2"/>
          <w:sz w:val="19"/>
        </w:rPr>
        <w:t>ПЛАНИРОВАНИЕ</w:t>
      </w:r>
    </w:p>
    <w:p w:rsidR="007F3725" w:rsidRDefault="007F3725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333"/>
        </w:trPr>
        <w:tc>
          <w:tcPr>
            <w:tcW w:w="396" w:type="dxa"/>
            <w:vMerge w:val="restart"/>
          </w:tcPr>
          <w:p w:rsidR="007F3725" w:rsidRDefault="006155C3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5535" w:type="dxa"/>
            <w:vMerge w:val="restart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880" w:type="dxa"/>
            <w:gridSpan w:val="3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28" w:type="dxa"/>
            <w:vMerge w:val="restart"/>
          </w:tcPr>
          <w:p w:rsidR="007F3725" w:rsidRDefault="006155C3">
            <w:pPr>
              <w:pStyle w:val="TableParagraph"/>
              <w:spacing w:before="74" w:line="266" w:lineRule="auto"/>
              <w:ind w:left="78" w:right="7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1825" w:type="dxa"/>
            <w:vMerge w:val="restart"/>
          </w:tcPr>
          <w:p w:rsidR="007F3725" w:rsidRDefault="006155C3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97" w:type="dxa"/>
            <w:vMerge w:val="restart"/>
          </w:tcPr>
          <w:p w:rsidR="007F3725" w:rsidRDefault="006155C3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738" w:type="dxa"/>
            <w:vMerge w:val="restart"/>
          </w:tcPr>
          <w:p w:rsidR="007F3725" w:rsidRDefault="006155C3">
            <w:pPr>
              <w:pStyle w:val="TableParagraph"/>
              <w:spacing w:before="74" w:line="266" w:lineRule="auto"/>
              <w:ind w:left="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7F372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74" w:line="266" w:lineRule="auto"/>
              <w:ind w:left="77" w:right="11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74" w:line="266" w:lineRule="auto"/>
              <w:ind w:left="77" w:right="1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</w:tr>
      <w:tr w:rsidR="007F3725">
        <w:trPr>
          <w:trHeight w:val="333"/>
        </w:trPr>
        <w:tc>
          <w:tcPr>
            <w:tcW w:w="15499" w:type="dxa"/>
            <w:gridSpan w:val="9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«я».</w:t>
            </w:r>
          </w:p>
        </w:tc>
      </w:tr>
      <w:tr w:rsidR="007F3725">
        <w:trPr>
          <w:trHeight w:val="717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84"/>
              <w:ind w:left="112"/>
              <w:rPr>
                <w:sz w:val="14"/>
              </w:rPr>
            </w:pPr>
            <w:r>
              <w:rPr>
                <w:sz w:val="14"/>
              </w:rPr>
              <w:t>Моя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семья.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74"/>
              <w:ind w:left="78"/>
              <w:rPr>
                <w:sz w:val="15"/>
              </w:rPr>
            </w:pPr>
            <w:hyperlink r:id="rId5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2446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рождения,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подарки.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3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74"/>
              <w:ind w:left="78"/>
              <w:rPr>
                <w:sz w:val="15"/>
              </w:rPr>
            </w:pPr>
            <w:hyperlink r:id="rId6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101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7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74" w:line="266" w:lineRule="auto"/>
              <w:ind w:left="79" w:right="3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74"/>
              <w:ind w:left="78"/>
              <w:rPr>
                <w:sz w:val="15"/>
              </w:rPr>
            </w:pPr>
            <w:hyperlink r:id="rId7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022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(распорядок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обязанности)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7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74"/>
              <w:ind w:left="78"/>
              <w:rPr>
                <w:sz w:val="15"/>
              </w:rPr>
            </w:pPr>
            <w:hyperlink r:id="rId8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33"/>
        </w:trPr>
        <w:tc>
          <w:tcPr>
            <w:tcW w:w="5931" w:type="dxa"/>
            <w:gridSpan w:val="2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64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8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97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F3725">
        <w:trPr>
          <w:trHeight w:val="333"/>
        </w:trPr>
        <w:tc>
          <w:tcPr>
            <w:tcW w:w="15499" w:type="dxa"/>
            <w:gridSpan w:val="9"/>
          </w:tcPr>
          <w:p w:rsidR="007F3725" w:rsidRDefault="006155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увлечений.</w:t>
            </w:r>
          </w:p>
        </w:tc>
      </w:tr>
    </w:tbl>
    <w:p w:rsidR="007F3725" w:rsidRDefault="007F3725">
      <w:pPr>
        <w:rPr>
          <w:sz w:val="15"/>
        </w:rPr>
        <w:sectPr w:rsidR="007F3725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1485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4"/>
              <w:rPr>
                <w:b/>
                <w:sz w:val="15"/>
              </w:rPr>
            </w:pPr>
            <w:r>
              <w:rPr>
                <w:spacing w:val="-2"/>
                <w:w w:val="105"/>
                <w:position w:val="1"/>
                <w:sz w:val="15"/>
              </w:rPr>
              <w:t>Любимая</w:t>
            </w:r>
            <w:r>
              <w:rPr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игрушка,</w:t>
            </w:r>
            <w:r>
              <w:rPr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spacing w:val="-4"/>
                <w:w w:val="105"/>
                <w:position w:val="1"/>
                <w:sz w:val="15"/>
              </w:rPr>
              <w:t>игра</w:t>
            </w:r>
            <w:r>
              <w:rPr>
                <w:b/>
                <w:spacing w:val="-4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9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2638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4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Л</w:t>
            </w:r>
            <w:r>
              <w:rPr>
                <w:w w:val="105"/>
                <w:position w:val="1"/>
                <w:sz w:val="15"/>
              </w:rPr>
              <w:t>юбимый</w:t>
            </w:r>
            <w:r>
              <w:rPr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цвет.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0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225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74"/>
              <w:rPr>
                <w:sz w:val="14"/>
              </w:rPr>
            </w:pPr>
            <w:r>
              <w:rPr>
                <w:sz w:val="14"/>
              </w:rPr>
              <w:t>Мой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питомец.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1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1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101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занятия.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2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677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Занятия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спортом.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0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3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485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Любимая </w:t>
            </w:r>
            <w:r>
              <w:rPr>
                <w:spacing w:val="-2"/>
                <w:w w:val="105"/>
                <w:position w:val="1"/>
                <w:sz w:val="15"/>
              </w:rPr>
              <w:t>сказка/</w:t>
            </w:r>
            <w:r>
              <w:rPr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история/рассказ.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4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</w:tbl>
    <w:p w:rsidR="007F3725" w:rsidRDefault="007F3725">
      <w:pPr>
        <w:rPr>
          <w:sz w:val="15"/>
        </w:rPr>
        <w:sectPr w:rsidR="007F3725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225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Выходной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цирке,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зоопарке,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парке).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5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03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Каникулы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3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6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33"/>
        </w:trPr>
        <w:tc>
          <w:tcPr>
            <w:tcW w:w="5931" w:type="dxa"/>
            <w:gridSpan w:val="2"/>
          </w:tcPr>
          <w:p w:rsidR="007F3725" w:rsidRDefault="006155C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64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8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97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F3725">
        <w:trPr>
          <w:trHeight w:val="333"/>
        </w:trPr>
        <w:tc>
          <w:tcPr>
            <w:tcW w:w="15499" w:type="dxa"/>
            <w:gridSpan w:val="9"/>
          </w:tcPr>
          <w:p w:rsidR="007F3725" w:rsidRDefault="006155C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меня.</w:t>
            </w:r>
          </w:p>
        </w:tc>
      </w:tr>
      <w:tr w:rsidR="007F3725">
        <w:trPr>
          <w:trHeight w:val="1485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комната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(квартира,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дом),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интерьера.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7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485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предметы.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8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</w:tbl>
    <w:p w:rsidR="007F3725" w:rsidRDefault="007F3725">
      <w:pPr>
        <w:rPr>
          <w:sz w:val="15"/>
        </w:rPr>
        <w:sectPr w:rsidR="007F3725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309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друзья,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19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1677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село).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0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022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Путешествия.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1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</w:tbl>
    <w:p w:rsidR="007F3725" w:rsidRDefault="007F3725">
      <w:pPr>
        <w:rPr>
          <w:sz w:val="15"/>
        </w:rPr>
        <w:sectPr w:rsidR="007F3725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3178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4"/>
              <w:rPr>
                <w:sz w:val="15"/>
              </w:rPr>
            </w:pPr>
            <w:r>
              <w:rPr>
                <w:w w:val="105"/>
                <w:position w:val="1"/>
                <w:sz w:val="15"/>
              </w:rPr>
              <w:t>Дикие</w:t>
            </w:r>
            <w:r>
              <w:rPr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w w:val="105"/>
                <w:position w:val="1"/>
                <w:sz w:val="15"/>
              </w:rPr>
              <w:t>и</w:t>
            </w:r>
            <w:r>
              <w:rPr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w w:val="105"/>
                <w:position w:val="1"/>
                <w:sz w:val="15"/>
              </w:rPr>
              <w:t>домашние</w:t>
            </w:r>
            <w:r>
              <w:rPr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жи</w:t>
            </w:r>
            <w:r>
              <w:rPr>
                <w:spacing w:val="-2"/>
                <w:w w:val="105"/>
                <w:sz w:val="15"/>
              </w:rPr>
              <w:t>вотные.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2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225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Погода.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Времена</w:t>
            </w:r>
            <w:r>
              <w:rPr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года</w:t>
            </w:r>
            <w:r>
              <w:rPr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(месяцы).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3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022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3.8.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Покупки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(одежда,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обувь,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продукты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питания)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3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4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33"/>
        </w:trPr>
        <w:tc>
          <w:tcPr>
            <w:tcW w:w="5931" w:type="dxa"/>
            <w:gridSpan w:val="2"/>
          </w:tcPr>
          <w:p w:rsidR="007F3725" w:rsidRDefault="006155C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1164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8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97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F3725">
        <w:trPr>
          <w:trHeight w:val="333"/>
        </w:trPr>
        <w:tc>
          <w:tcPr>
            <w:tcW w:w="15499" w:type="dxa"/>
            <w:gridSpan w:val="9"/>
          </w:tcPr>
          <w:p w:rsidR="007F3725" w:rsidRDefault="006155C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стра-</w:t>
            </w:r>
            <w:r>
              <w:rPr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языка.</w:t>
            </w:r>
          </w:p>
        </w:tc>
      </w:tr>
    </w:tbl>
    <w:p w:rsidR="007F3725" w:rsidRDefault="007F3725">
      <w:pPr>
        <w:rPr>
          <w:sz w:val="15"/>
        </w:rPr>
        <w:sectPr w:rsidR="007F3725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2746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4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Россия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страна/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достопримечательности и интересные факты.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1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5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21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0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1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6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022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Персонажи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книг.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2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7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</w:tbl>
    <w:p w:rsidR="007F3725" w:rsidRDefault="007F3725">
      <w:pPr>
        <w:rPr>
          <w:sz w:val="15"/>
        </w:rPr>
        <w:sectPr w:rsidR="007F3725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35"/>
        <w:gridCol w:w="528"/>
        <w:gridCol w:w="1164"/>
        <w:gridCol w:w="1188"/>
        <w:gridCol w:w="828"/>
        <w:gridCol w:w="1825"/>
        <w:gridCol w:w="1297"/>
        <w:gridCol w:w="2738"/>
      </w:tblGrid>
      <w:tr w:rsidR="007F3725">
        <w:trPr>
          <w:trHeight w:val="3094"/>
        </w:trPr>
        <w:tc>
          <w:tcPr>
            <w:tcW w:w="396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5535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Праздники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страны/стран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изучаемого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языка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5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7F3725" w:rsidRDefault="006155C3">
            <w:pPr>
              <w:pStyle w:val="TableParagraph"/>
              <w:spacing w:before="2" w:line="266" w:lineRule="auto"/>
              <w:ind w:left="79" w:right="158"/>
              <w:rPr>
                <w:sz w:val="15"/>
              </w:rPr>
            </w:pPr>
            <w:r>
              <w:rPr>
                <w:spacing w:val="-2"/>
                <w:sz w:val="15"/>
              </w:rPr>
              <w:t>Социокультурные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297" w:type="dxa"/>
          </w:tcPr>
          <w:p w:rsidR="007F3725" w:rsidRDefault="006155C3">
            <w:pPr>
              <w:pStyle w:val="TableParagraph"/>
              <w:spacing w:before="64" w:line="266" w:lineRule="auto"/>
              <w:ind w:left="79" w:right="33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28">
              <w:r w:rsidR="006155C3">
                <w:rPr>
                  <w:spacing w:val="-2"/>
                  <w:w w:val="105"/>
                  <w:sz w:val="15"/>
                </w:rPr>
                <w:t>http://www.klickdeutsch.com.br</w:t>
              </w:r>
            </w:hyperlink>
          </w:p>
        </w:tc>
      </w:tr>
      <w:tr w:rsidR="007F3725">
        <w:trPr>
          <w:trHeight w:val="333"/>
        </w:trPr>
        <w:tc>
          <w:tcPr>
            <w:tcW w:w="5931" w:type="dxa"/>
            <w:gridSpan w:val="2"/>
          </w:tcPr>
          <w:p w:rsidR="007F3725" w:rsidRDefault="006155C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64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8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2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5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97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38" w:type="dxa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F3725">
        <w:trPr>
          <w:trHeight w:val="333"/>
        </w:trPr>
        <w:tc>
          <w:tcPr>
            <w:tcW w:w="5931" w:type="dxa"/>
            <w:gridSpan w:val="2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F3725" w:rsidRDefault="006155C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164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88" w:type="dxa"/>
          </w:tcPr>
          <w:p w:rsidR="007F3725" w:rsidRDefault="006155C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6688" w:type="dxa"/>
            <w:gridSpan w:val="4"/>
          </w:tcPr>
          <w:p w:rsidR="007F3725" w:rsidRDefault="007F372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F3725" w:rsidRDefault="007F3725">
      <w:pPr>
        <w:rPr>
          <w:sz w:val="14"/>
        </w:rPr>
        <w:sectPr w:rsidR="007F3725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7F3725" w:rsidRDefault="006155C3">
      <w:pPr>
        <w:pStyle w:val="Heading1"/>
        <w:ind w:left="126"/>
      </w:pPr>
      <w:r>
        <w:t>ПОУРОЧНОЕ</w:t>
      </w:r>
      <w:r>
        <w:rPr>
          <w:spacing w:val="-9"/>
        </w:rPr>
        <w:t xml:space="preserve"> </w:t>
      </w:r>
      <w:r>
        <w:rPr>
          <w:spacing w:val="-2"/>
        </w:rPr>
        <w:t>ПЛАНИРОВАНИЕ</w:t>
      </w:r>
    </w:p>
    <w:p w:rsidR="007F3725" w:rsidRDefault="007F3725">
      <w:pPr>
        <w:pStyle w:val="a3"/>
        <w:ind w:left="0"/>
        <w:rPr>
          <w:b/>
          <w:sz w:val="8"/>
        </w:rPr>
      </w:pPr>
      <w:r w:rsidRPr="007F3725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7F3725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F3725">
        <w:trPr>
          <w:trHeight w:val="477"/>
        </w:trPr>
        <w:tc>
          <w:tcPr>
            <w:tcW w:w="504" w:type="dxa"/>
            <w:vMerge w:val="restart"/>
          </w:tcPr>
          <w:p w:rsidR="007F3725" w:rsidRDefault="006155C3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7F3725" w:rsidRDefault="006155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F3725" w:rsidRDefault="006155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F3725" w:rsidRDefault="006155C3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7F3725" w:rsidRDefault="006155C3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7F372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7F3725" w:rsidRDefault="007F3725">
            <w:pPr>
              <w:rPr>
                <w:sz w:val="2"/>
                <w:szCs w:val="2"/>
              </w:rPr>
            </w:pP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рождения, </w:t>
            </w:r>
            <w:r>
              <w:rPr>
                <w:spacing w:val="-2"/>
                <w:sz w:val="24"/>
              </w:rPr>
              <w:t>подарки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рождения, </w:t>
            </w:r>
            <w:r>
              <w:rPr>
                <w:spacing w:val="-2"/>
                <w:sz w:val="24"/>
              </w:rPr>
              <w:t>подарки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 домашние обязанности)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 домашние обязанности)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485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 домашние обязанности)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F3725" w:rsidRDefault="006155C3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 домашние обязанности)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485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F3725" w:rsidRDefault="006155C3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7F3725" w:rsidRDefault="007F3725">
      <w:pPr>
        <w:rPr>
          <w:sz w:val="24"/>
        </w:rPr>
        <w:sectPr w:rsidR="007F3725">
          <w:pgSz w:w="11900" w:h="16840"/>
          <w:pgMar w:top="520" w:right="460" w:bottom="680" w:left="5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1133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сказка/ </w:t>
            </w:r>
            <w:r>
              <w:rPr>
                <w:spacing w:val="-2"/>
                <w:sz w:val="24"/>
              </w:rPr>
              <w:t>история/рассказ.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1133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сказка/ </w:t>
            </w:r>
            <w:r>
              <w:rPr>
                <w:spacing w:val="-2"/>
                <w:sz w:val="24"/>
              </w:rPr>
              <w:t>история/рассказ.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парке).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парке).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комната</w:t>
            </w:r>
          </w:p>
          <w:p w:rsidR="007F3725" w:rsidRDefault="006155C3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комната</w:t>
            </w:r>
          </w:p>
          <w:p w:rsidR="007F3725" w:rsidRDefault="006155C3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комната</w:t>
            </w:r>
          </w:p>
          <w:p w:rsidR="007F3725" w:rsidRDefault="006155C3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 учебные предметы.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 учебные предметы.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 учебные предметы.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внешность, черты характера.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внешность, черты характера.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внешность, черты характера.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7F3725" w:rsidRDefault="007F3725">
      <w:pPr>
        <w:spacing w:line="292" w:lineRule="auto"/>
        <w:rPr>
          <w:sz w:val="24"/>
        </w:rPr>
        <w:sectPr w:rsidR="007F3725">
          <w:type w:val="continuous"/>
          <w:pgSz w:w="11900" w:h="16840"/>
          <w:pgMar w:top="560" w:right="460" w:bottom="618" w:left="5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2"/>
                <w:sz w:val="24"/>
              </w:rPr>
              <w:t>село).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2"/>
                <w:sz w:val="24"/>
              </w:rPr>
              <w:t>село).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2"/>
                <w:sz w:val="24"/>
              </w:rPr>
              <w:t>село).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Покупки (одежда, обувь,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Покупки (одежда, обувь,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Покупки (одежда, обувь,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Покупки (одежда, обувь,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7F3725" w:rsidRDefault="007F3725">
      <w:pPr>
        <w:spacing w:line="292" w:lineRule="auto"/>
        <w:rPr>
          <w:sz w:val="24"/>
        </w:rPr>
        <w:sectPr w:rsidR="007F3725">
          <w:type w:val="continuous"/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F3725">
        <w:trPr>
          <w:trHeight w:val="1821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Россия и страна/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821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Россия и страна/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1821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Россия и страна/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1821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Россия и страна/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1821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Россия и страна/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477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7F3725" w:rsidRDefault="007F3725">
      <w:pPr>
        <w:rPr>
          <w:sz w:val="24"/>
        </w:rPr>
        <w:sectPr w:rsidR="007F3725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1149"/>
        </w:trPr>
        <w:tc>
          <w:tcPr>
            <w:tcW w:w="504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965" w:type="dxa"/>
          </w:tcPr>
          <w:p w:rsidR="007F3725" w:rsidRDefault="006155C3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3725" w:rsidRDefault="006155C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26.05.2023</w:t>
            </w:r>
          </w:p>
        </w:tc>
        <w:tc>
          <w:tcPr>
            <w:tcW w:w="1824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7F3725">
        <w:trPr>
          <w:trHeight w:val="813"/>
        </w:trPr>
        <w:tc>
          <w:tcPr>
            <w:tcW w:w="3469" w:type="dxa"/>
            <w:gridSpan w:val="2"/>
          </w:tcPr>
          <w:p w:rsidR="007F3725" w:rsidRDefault="006155C3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20" w:type="dxa"/>
          </w:tcPr>
          <w:p w:rsidR="007F3725" w:rsidRDefault="00615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8" w:type="dxa"/>
          </w:tcPr>
          <w:p w:rsidR="007F3725" w:rsidRDefault="006155C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60" w:type="dxa"/>
            <w:gridSpan w:val="2"/>
          </w:tcPr>
          <w:p w:rsidR="007F3725" w:rsidRDefault="007F372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F3725" w:rsidRDefault="007F3725">
      <w:pPr>
        <w:rPr>
          <w:sz w:val="24"/>
        </w:rPr>
        <w:sectPr w:rsidR="007F3725">
          <w:type w:val="continuous"/>
          <w:pgSz w:w="11900" w:h="16840"/>
          <w:pgMar w:top="560" w:right="460" w:bottom="280" w:left="540" w:header="720" w:footer="720" w:gutter="0"/>
          <w:cols w:space="720"/>
        </w:sectPr>
      </w:pPr>
    </w:p>
    <w:p w:rsidR="007F3725" w:rsidRDefault="006155C3">
      <w:pPr>
        <w:spacing w:before="70"/>
        <w:ind w:left="116"/>
        <w:rPr>
          <w:b/>
          <w:sz w:val="21"/>
        </w:rPr>
      </w:pPr>
      <w:r>
        <w:rPr>
          <w:b/>
          <w:sz w:val="21"/>
        </w:rPr>
        <w:t>УЧЕБНО-МЕТОДИЧЕСКОЕ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ОБЕСПЕЧЕНИЕ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ОБРАЗОВАТЕЛЬНОГО</w:t>
      </w:r>
      <w:r>
        <w:rPr>
          <w:b/>
          <w:spacing w:val="55"/>
          <w:sz w:val="21"/>
        </w:rPr>
        <w:t xml:space="preserve"> </w:t>
      </w:r>
      <w:r>
        <w:rPr>
          <w:b/>
          <w:spacing w:val="-2"/>
          <w:sz w:val="21"/>
        </w:rPr>
        <w:t>ПРОЦЕССА</w:t>
      </w:r>
    </w:p>
    <w:p w:rsidR="007F3725" w:rsidRDefault="007F3725">
      <w:pPr>
        <w:pStyle w:val="a3"/>
        <w:spacing w:before="2"/>
        <w:ind w:left="0"/>
        <w:rPr>
          <w:b/>
          <w:sz w:val="7"/>
        </w:rPr>
      </w:pPr>
      <w:r w:rsidRPr="007F3725">
        <w:pict>
          <v:rect id="docshape6" o:spid="_x0000_s1027" style="position:absolute;margin-left:32.85pt;margin-top:5.35pt;width:529.1pt;height:.5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6155C3">
      <w:pPr>
        <w:spacing w:before="194"/>
        <w:ind w:left="116"/>
        <w:rPr>
          <w:b/>
          <w:sz w:val="21"/>
        </w:rPr>
      </w:pPr>
      <w:r>
        <w:rPr>
          <w:b/>
          <w:sz w:val="21"/>
        </w:rPr>
        <w:t>ОБЯЗАТЕЛЬНЫЕ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УЧЕБНЫЕ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МАТЕРИАЛЫ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30"/>
          <w:sz w:val="21"/>
        </w:rPr>
        <w:t xml:space="preserve"> </w:t>
      </w:r>
      <w:r>
        <w:rPr>
          <w:b/>
          <w:spacing w:val="-2"/>
          <w:sz w:val="21"/>
        </w:rPr>
        <w:t>УЧЕНИКА</w:t>
      </w:r>
    </w:p>
    <w:p w:rsidR="007F3725" w:rsidRDefault="006155C3">
      <w:pPr>
        <w:spacing w:before="149" w:line="302" w:lineRule="auto"/>
        <w:ind w:left="116" w:right="1570"/>
        <w:rPr>
          <w:sz w:val="21"/>
        </w:rPr>
      </w:pPr>
      <w:r>
        <w:rPr>
          <w:w w:val="105"/>
          <w:sz w:val="21"/>
        </w:rPr>
        <w:t>Бим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И.Л.,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Рыжова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Л.И.,Немецкий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язык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(в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частях),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класс,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Акционерное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общество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 xml:space="preserve">"Издательство </w:t>
      </w:r>
      <w:r>
        <w:rPr>
          <w:spacing w:val="-2"/>
          <w:w w:val="105"/>
          <w:sz w:val="21"/>
        </w:rPr>
        <w:t>"Просвещение";</w:t>
      </w:r>
    </w:p>
    <w:p w:rsidR="007F3725" w:rsidRDefault="006155C3">
      <w:pPr>
        <w:spacing w:line="240" w:lineRule="exact"/>
        <w:ind w:left="116"/>
        <w:rPr>
          <w:sz w:val="21"/>
        </w:rPr>
      </w:pPr>
      <w:r>
        <w:rPr>
          <w:spacing w:val="-2"/>
          <w:w w:val="105"/>
          <w:sz w:val="21"/>
        </w:rPr>
        <w:t>Введите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свой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вариант:</w:t>
      </w:r>
    </w:p>
    <w:p w:rsidR="007F3725" w:rsidRDefault="007F3725">
      <w:pPr>
        <w:pStyle w:val="a3"/>
        <w:spacing w:before="5"/>
        <w:ind w:left="0"/>
        <w:rPr>
          <w:sz w:val="20"/>
        </w:rPr>
      </w:pPr>
    </w:p>
    <w:p w:rsidR="007F3725" w:rsidRDefault="006155C3">
      <w:pPr>
        <w:ind w:left="116"/>
        <w:rPr>
          <w:b/>
          <w:sz w:val="21"/>
        </w:rPr>
      </w:pPr>
      <w:r>
        <w:rPr>
          <w:b/>
          <w:sz w:val="21"/>
        </w:rPr>
        <w:t>МЕТОДИЧЕСКИЕ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МАТЕРИАЛЫ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32"/>
          <w:sz w:val="21"/>
        </w:rPr>
        <w:t xml:space="preserve"> </w:t>
      </w:r>
      <w:r>
        <w:rPr>
          <w:b/>
          <w:spacing w:val="-2"/>
          <w:sz w:val="21"/>
        </w:rPr>
        <w:t>УЧИТЕЛЯ</w:t>
      </w:r>
    </w:p>
    <w:p w:rsidR="007F3725" w:rsidRDefault="006155C3">
      <w:pPr>
        <w:spacing w:before="149"/>
        <w:ind w:left="116"/>
        <w:rPr>
          <w:sz w:val="21"/>
        </w:rPr>
      </w:pPr>
      <w:r>
        <w:rPr>
          <w:sz w:val="21"/>
        </w:rPr>
        <w:t>МЕТОДИЧЕСКИЕ</w:t>
      </w:r>
      <w:r>
        <w:rPr>
          <w:spacing w:val="28"/>
          <w:sz w:val="21"/>
        </w:rPr>
        <w:t xml:space="preserve"> </w:t>
      </w:r>
      <w:r>
        <w:rPr>
          <w:sz w:val="21"/>
        </w:rPr>
        <w:t>МАТЕРИАЛЫ</w:t>
      </w:r>
      <w:r>
        <w:rPr>
          <w:spacing w:val="29"/>
          <w:sz w:val="21"/>
        </w:rPr>
        <w:t xml:space="preserve"> </w:t>
      </w:r>
      <w:r>
        <w:rPr>
          <w:sz w:val="21"/>
        </w:rPr>
        <w:t>ДЛЯ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УЧИТЕЛЯ</w:t>
      </w:r>
    </w:p>
    <w:p w:rsidR="007F3725" w:rsidRDefault="006155C3">
      <w:pPr>
        <w:spacing w:before="62" w:line="302" w:lineRule="auto"/>
        <w:ind w:left="116" w:right="862"/>
        <w:rPr>
          <w:sz w:val="21"/>
        </w:rPr>
      </w:pPr>
      <w:r>
        <w:rPr>
          <w:w w:val="105"/>
          <w:sz w:val="21"/>
        </w:rPr>
        <w:t>УМК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состоит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из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учебников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“Die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ersten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Schritte”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(в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двух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частях),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рабочих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тетрадей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Arbeitsheft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A, </w:t>
      </w:r>
      <w:r>
        <w:rPr>
          <w:spacing w:val="-2"/>
          <w:w w:val="105"/>
          <w:sz w:val="21"/>
        </w:rPr>
        <w:t>Arbeitsheft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B,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трёх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аудиокассет,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книги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для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учителя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Lehrerhandbuch.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УМК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имеет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гриф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«Рекомендован </w:t>
      </w:r>
      <w:r>
        <w:rPr>
          <w:w w:val="105"/>
          <w:sz w:val="21"/>
        </w:rPr>
        <w:t>Министерством образования Российской Федерации».</w:t>
      </w:r>
    </w:p>
    <w:p w:rsidR="007F3725" w:rsidRDefault="006155C3">
      <w:pPr>
        <w:spacing w:before="172"/>
        <w:ind w:left="116"/>
        <w:rPr>
          <w:b/>
          <w:sz w:val="21"/>
        </w:rPr>
      </w:pPr>
      <w:r>
        <w:rPr>
          <w:b/>
          <w:sz w:val="21"/>
        </w:rPr>
        <w:t>ЦИФРОВЫЕ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ОБРАЗОВАТЕЛЬНЫЕ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РЕСУРСЫ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РЕСУРСЫ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СЕТИ</w:t>
      </w:r>
      <w:r>
        <w:rPr>
          <w:b/>
          <w:spacing w:val="27"/>
          <w:sz w:val="21"/>
        </w:rPr>
        <w:t xml:space="preserve"> </w:t>
      </w:r>
      <w:r>
        <w:rPr>
          <w:b/>
          <w:spacing w:val="-2"/>
          <w:sz w:val="21"/>
        </w:rPr>
        <w:t>ИНТЕРНЕТ</w:t>
      </w:r>
    </w:p>
    <w:p w:rsidR="007F3725" w:rsidRDefault="006155C3">
      <w:pPr>
        <w:spacing w:before="148"/>
        <w:ind w:left="116"/>
        <w:rPr>
          <w:sz w:val="21"/>
        </w:rPr>
      </w:pPr>
      <w:r>
        <w:rPr>
          <w:sz w:val="21"/>
        </w:rPr>
        <w:t>ЦИФРОВЫЕ</w:t>
      </w:r>
      <w:r>
        <w:rPr>
          <w:spacing w:val="24"/>
          <w:sz w:val="21"/>
        </w:rPr>
        <w:t xml:space="preserve"> </w:t>
      </w:r>
      <w:r>
        <w:rPr>
          <w:sz w:val="21"/>
        </w:rPr>
        <w:t>ОБРАЗОВАТЕЛЬНЫЕ</w:t>
      </w:r>
      <w:r>
        <w:rPr>
          <w:spacing w:val="25"/>
          <w:sz w:val="21"/>
        </w:rPr>
        <w:t xml:space="preserve"> </w:t>
      </w:r>
      <w:r>
        <w:rPr>
          <w:sz w:val="21"/>
        </w:rPr>
        <w:t>РЕСУРСЫ</w:t>
      </w:r>
      <w:r>
        <w:rPr>
          <w:spacing w:val="25"/>
          <w:sz w:val="21"/>
        </w:rPr>
        <w:t xml:space="preserve"> </w:t>
      </w:r>
      <w:r>
        <w:rPr>
          <w:sz w:val="21"/>
        </w:rPr>
        <w:t>И</w:t>
      </w:r>
      <w:r>
        <w:rPr>
          <w:spacing w:val="25"/>
          <w:sz w:val="21"/>
        </w:rPr>
        <w:t xml:space="preserve"> </w:t>
      </w:r>
      <w:r>
        <w:rPr>
          <w:sz w:val="21"/>
        </w:rPr>
        <w:t>РЕСУРСЫ</w:t>
      </w:r>
      <w:r>
        <w:rPr>
          <w:spacing w:val="25"/>
          <w:sz w:val="21"/>
        </w:rPr>
        <w:t xml:space="preserve"> </w:t>
      </w:r>
      <w:r>
        <w:rPr>
          <w:sz w:val="21"/>
        </w:rPr>
        <w:t>СЕТИ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ИНТЕРНЕТ</w:t>
      </w:r>
    </w:p>
    <w:p w:rsidR="007F3725" w:rsidRDefault="007F3725">
      <w:pPr>
        <w:spacing w:before="63" w:line="302" w:lineRule="auto"/>
        <w:ind w:left="116"/>
        <w:rPr>
          <w:sz w:val="21"/>
        </w:rPr>
      </w:pPr>
      <w:hyperlink r:id="rId29">
        <w:r w:rsidR="006155C3">
          <w:rPr>
            <w:spacing w:val="-2"/>
            <w:w w:val="105"/>
            <w:sz w:val="21"/>
          </w:rPr>
          <w:t>http://www.goethe.de/z/50/linaleo/deindex.htm</w:t>
        </w:r>
      </w:hyperlink>
      <w:r w:rsidR="006155C3">
        <w:rPr>
          <w:spacing w:val="-2"/>
          <w:w w:val="105"/>
          <w:sz w:val="21"/>
        </w:rPr>
        <w:t xml:space="preserve"> </w:t>
      </w:r>
      <w:r w:rsidR="006155C3">
        <w:rPr>
          <w:spacing w:val="-2"/>
          <w:sz w:val="21"/>
        </w:rPr>
        <w:t>http://www.passwortdeutsch.de/lernen/index.htm</w:t>
      </w:r>
      <w:hyperlink r:id="rId30">
        <w:r w:rsidR="006155C3">
          <w:rPr>
            <w:spacing w:val="-2"/>
            <w:sz w:val="21"/>
          </w:rPr>
          <w:t>http:</w:t>
        </w:r>
        <w:r w:rsidR="006155C3">
          <w:rPr>
            <w:spacing w:val="-2"/>
            <w:sz w:val="21"/>
          </w:rPr>
          <w:t>//www.hueber.de/shared/uebungen/planet/lerner/uebungen/index.php</w:t>
        </w:r>
      </w:hyperlink>
    </w:p>
    <w:p w:rsidR="007F3725" w:rsidRDefault="007F3725">
      <w:pPr>
        <w:spacing w:line="302" w:lineRule="auto"/>
        <w:rPr>
          <w:sz w:val="21"/>
        </w:rPr>
        <w:sectPr w:rsidR="007F3725">
          <w:pgSz w:w="11900" w:h="16840"/>
          <w:pgMar w:top="520" w:right="460" w:bottom="280" w:left="540" w:header="720" w:footer="720" w:gutter="0"/>
          <w:cols w:space="720"/>
        </w:sectPr>
      </w:pPr>
    </w:p>
    <w:p w:rsidR="007F3725" w:rsidRDefault="006155C3">
      <w:pPr>
        <w:pStyle w:val="Heading1"/>
        <w:ind w:left="126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7F3725" w:rsidRDefault="007F3725">
      <w:pPr>
        <w:pStyle w:val="a3"/>
        <w:ind w:left="0"/>
        <w:rPr>
          <w:b/>
          <w:sz w:val="8"/>
        </w:rPr>
      </w:pPr>
      <w:r w:rsidRPr="007F3725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F3725" w:rsidRDefault="006155C3">
      <w:pPr>
        <w:spacing w:before="208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7F3725" w:rsidRDefault="006155C3">
      <w:pPr>
        <w:pStyle w:val="a3"/>
        <w:spacing w:before="156"/>
        <w:ind w:left="126"/>
      </w:pPr>
      <w:r>
        <w:t>УЧЕБНОЕ</w:t>
      </w:r>
      <w:r>
        <w:rPr>
          <w:spacing w:val="-6"/>
        </w:rPr>
        <w:t xml:space="preserve"> </w:t>
      </w:r>
      <w:r>
        <w:rPr>
          <w:spacing w:val="-2"/>
        </w:rPr>
        <w:t>ОБОРУДОВАНИЕ</w:t>
      </w:r>
    </w:p>
    <w:p w:rsidR="007F3725" w:rsidRDefault="006155C3">
      <w:pPr>
        <w:pStyle w:val="a3"/>
        <w:spacing w:before="60" w:line="292" w:lineRule="auto"/>
        <w:ind w:left="126" w:right="5418"/>
      </w:pPr>
      <w:r>
        <w:t>Диапроектор</w:t>
      </w:r>
      <w:r>
        <w:rPr>
          <w:spacing w:val="-15"/>
        </w:rPr>
        <w:t xml:space="preserve"> </w:t>
      </w:r>
      <w:r>
        <w:t>Мультимедийный</w:t>
      </w:r>
      <w:r>
        <w:rPr>
          <w:spacing w:val="-15"/>
        </w:rPr>
        <w:t xml:space="preserve"> </w:t>
      </w:r>
      <w:r>
        <w:t xml:space="preserve">проектор </w:t>
      </w:r>
      <w:r>
        <w:rPr>
          <w:spacing w:val="-2"/>
        </w:rPr>
        <w:t>Компьютер</w:t>
      </w:r>
    </w:p>
    <w:p w:rsidR="007F3725" w:rsidRDefault="006155C3">
      <w:pPr>
        <w:pStyle w:val="Heading1"/>
        <w:spacing w:before="191" w:line="292" w:lineRule="auto"/>
        <w:ind w:left="126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7F3725" w:rsidRDefault="006155C3">
      <w:pPr>
        <w:pStyle w:val="a3"/>
        <w:spacing w:before="95"/>
        <w:ind w:left="126"/>
      </w:pPr>
      <w:r>
        <w:t>информационные</w:t>
      </w:r>
      <w:r>
        <w:rPr>
          <w:spacing w:val="-4"/>
        </w:rPr>
        <w:t xml:space="preserve"> </w:t>
      </w:r>
      <w:r>
        <w:t>источники,</w:t>
      </w:r>
      <w:r>
        <w:rPr>
          <w:spacing w:val="-4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rPr>
          <w:spacing w:val="-2"/>
        </w:rPr>
        <w:t>иллюстрации;</w:t>
      </w:r>
    </w:p>
    <w:p w:rsidR="007F3725" w:rsidRDefault="006155C3">
      <w:pPr>
        <w:pStyle w:val="a4"/>
        <w:numPr>
          <w:ilvl w:val="0"/>
          <w:numId w:val="1"/>
        </w:numPr>
        <w:tabs>
          <w:tab w:val="left" w:pos="266"/>
        </w:tabs>
        <w:spacing w:before="60"/>
        <w:rPr>
          <w:sz w:val="24"/>
        </w:rPr>
      </w:pPr>
      <w:r>
        <w:rPr>
          <w:sz w:val="24"/>
        </w:rPr>
        <w:t>бумажно</w:t>
      </w:r>
      <w:r>
        <w:rPr>
          <w:spacing w:val="-5"/>
          <w:sz w:val="24"/>
        </w:rPr>
        <w:t xml:space="preserve"> </w:t>
      </w:r>
      <w:r>
        <w:rPr>
          <w:sz w:val="24"/>
        </w:rPr>
        <w:t>-печатная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продукция;</w:t>
      </w:r>
    </w:p>
    <w:p w:rsidR="007F3725" w:rsidRDefault="006155C3">
      <w:pPr>
        <w:pStyle w:val="a4"/>
        <w:numPr>
          <w:ilvl w:val="0"/>
          <w:numId w:val="1"/>
        </w:numPr>
        <w:tabs>
          <w:tab w:val="left" w:pos="266"/>
        </w:tabs>
        <w:spacing w:before="60"/>
        <w:rPr>
          <w:sz w:val="24"/>
        </w:rPr>
      </w:pP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7F3725" w:rsidRDefault="006155C3">
      <w:pPr>
        <w:pStyle w:val="a4"/>
        <w:numPr>
          <w:ilvl w:val="0"/>
          <w:numId w:val="1"/>
        </w:numPr>
        <w:tabs>
          <w:tab w:val="left" w:pos="266"/>
        </w:tabs>
        <w:spacing w:before="60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7F3725" w:rsidRDefault="006155C3">
      <w:pPr>
        <w:pStyle w:val="a4"/>
        <w:numPr>
          <w:ilvl w:val="0"/>
          <w:numId w:val="1"/>
        </w:numPr>
        <w:tabs>
          <w:tab w:val="left" w:pos="266"/>
        </w:tabs>
        <w:spacing w:before="60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источники;</w:t>
      </w:r>
    </w:p>
    <w:p w:rsidR="007F3725" w:rsidRDefault="007F3725">
      <w:pPr>
        <w:rPr>
          <w:sz w:val="24"/>
        </w:rPr>
        <w:sectPr w:rsidR="007F3725">
          <w:pgSz w:w="11900" w:h="16840"/>
          <w:pgMar w:top="520" w:right="460" w:bottom="280" w:left="540" w:header="720" w:footer="720" w:gutter="0"/>
          <w:cols w:space="720"/>
        </w:sectPr>
      </w:pPr>
    </w:p>
    <w:p w:rsidR="007F3725" w:rsidRDefault="007F3725">
      <w:pPr>
        <w:pStyle w:val="a3"/>
        <w:spacing w:before="4"/>
        <w:ind w:left="0"/>
        <w:rPr>
          <w:sz w:val="17"/>
        </w:rPr>
      </w:pPr>
    </w:p>
    <w:sectPr w:rsidR="007F3725" w:rsidSect="007F3725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172"/>
    <w:multiLevelType w:val="hybridMultilevel"/>
    <w:tmpl w:val="2244DBA0"/>
    <w:lvl w:ilvl="0" w:tplc="415A86EE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3DEA3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BE4320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B28E5DD2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C616F046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62609ADE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9DF40700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CE9E33C6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A3BE1ED8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1">
    <w:nsid w:val="147C0AE3"/>
    <w:multiLevelType w:val="hybridMultilevel"/>
    <w:tmpl w:val="D024B24C"/>
    <w:lvl w:ilvl="0" w:tplc="B6BE1E88">
      <w:numFmt w:val="bullet"/>
      <w:lvlText w:val="·"/>
      <w:lvlJc w:val="left"/>
      <w:pPr>
        <w:ind w:left="2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10B2D8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2" w:tplc="A31267B8">
      <w:numFmt w:val="bullet"/>
      <w:lvlText w:val="•"/>
      <w:lvlJc w:val="left"/>
      <w:pPr>
        <w:ind w:left="2388" w:hanging="140"/>
      </w:pPr>
      <w:rPr>
        <w:rFonts w:hint="default"/>
        <w:lang w:val="ru-RU" w:eastAsia="en-US" w:bidi="ar-SA"/>
      </w:rPr>
    </w:lvl>
    <w:lvl w:ilvl="3" w:tplc="5D307F58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4" w:tplc="C7440FB4">
      <w:numFmt w:val="bullet"/>
      <w:lvlText w:val="•"/>
      <w:lvlJc w:val="left"/>
      <w:pPr>
        <w:ind w:left="4516" w:hanging="140"/>
      </w:pPr>
      <w:rPr>
        <w:rFonts w:hint="default"/>
        <w:lang w:val="ru-RU" w:eastAsia="en-US" w:bidi="ar-SA"/>
      </w:rPr>
    </w:lvl>
    <w:lvl w:ilvl="5" w:tplc="AA4CD47E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6" w:tplc="98A47818">
      <w:numFmt w:val="bullet"/>
      <w:lvlText w:val="•"/>
      <w:lvlJc w:val="left"/>
      <w:pPr>
        <w:ind w:left="6644" w:hanging="140"/>
      </w:pPr>
      <w:rPr>
        <w:rFonts w:hint="default"/>
        <w:lang w:val="ru-RU" w:eastAsia="en-US" w:bidi="ar-SA"/>
      </w:rPr>
    </w:lvl>
    <w:lvl w:ilvl="7" w:tplc="914EE970">
      <w:numFmt w:val="bullet"/>
      <w:lvlText w:val="•"/>
      <w:lvlJc w:val="left"/>
      <w:pPr>
        <w:ind w:left="7708" w:hanging="140"/>
      </w:pPr>
      <w:rPr>
        <w:rFonts w:hint="default"/>
        <w:lang w:val="ru-RU" w:eastAsia="en-US" w:bidi="ar-SA"/>
      </w:rPr>
    </w:lvl>
    <w:lvl w:ilvl="8" w:tplc="010CA33C">
      <w:numFmt w:val="bullet"/>
      <w:lvlText w:val="•"/>
      <w:lvlJc w:val="left"/>
      <w:pPr>
        <w:ind w:left="8772" w:hanging="140"/>
      </w:pPr>
      <w:rPr>
        <w:rFonts w:hint="default"/>
        <w:lang w:val="ru-RU" w:eastAsia="en-US" w:bidi="ar-SA"/>
      </w:rPr>
    </w:lvl>
  </w:abstractNum>
  <w:abstractNum w:abstractNumId="2">
    <w:nsid w:val="3AF86ACD"/>
    <w:multiLevelType w:val="hybridMultilevel"/>
    <w:tmpl w:val="ED30ED34"/>
    <w:lvl w:ilvl="0" w:tplc="680E62FE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13C256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5BC3C6A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0AF6BCF8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2B6421AC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335A6902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01509C72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50984E18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4D3EA7C0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3">
    <w:nsid w:val="60E20ED4"/>
    <w:multiLevelType w:val="hybridMultilevel"/>
    <w:tmpl w:val="014AD8CC"/>
    <w:lvl w:ilvl="0" w:tplc="91DE604A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5E49B42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5C460BC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92B26568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AC60562A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1182260E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295AC5EA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210AEFDC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79949930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4">
    <w:nsid w:val="67BF67A8"/>
    <w:multiLevelType w:val="hybridMultilevel"/>
    <w:tmpl w:val="D4962BFA"/>
    <w:lvl w:ilvl="0" w:tplc="8BEED1C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40005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E0C24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10C701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286CF0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B6CD3A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5200A2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1B6D3B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AD4878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3725"/>
    <w:rsid w:val="006155C3"/>
    <w:rsid w:val="007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7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7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725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3725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F3725"/>
    <w:pPr>
      <w:ind w:left="10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F3725"/>
    <w:pPr>
      <w:spacing w:before="107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F372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7F3725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ckdeutsch.com.br/" TargetMode="External"/><Relationship Id="rId13" Type="http://schemas.openxmlformats.org/officeDocument/2006/relationships/hyperlink" Target="http://www.klickdeutsch.com.br/" TargetMode="External"/><Relationship Id="rId18" Type="http://schemas.openxmlformats.org/officeDocument/2006/relationships/hyperlink" Target="http://www.klickdeutsch.com.br/" TargetMode="External"/><Relationship Id="rId26" Type="http://schemas.openxmlformats.org/officeDocument/2006/relationships/hyperlink" Target="http://www.klickdeutsch.com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lickdeutsch.com.br/" TargetMode="External"/><Relationship Id="rId7" Type="http://schemas.openxmlformats.org/officeDocument/2006/relationships/hyperlink" Target="http://www.klickdeutsch.com.br/" TargetMode="External"/><Relationship Id="rId12" Type="http://schemas.openxmlformats.org/officeDocument/2006/relationships/hyperlink" Target="http://www.klickdeutsch.com.br/" TargetMode="External"/><Relationship Id="rId17" Type="http://schemas.openxmlformats.org/officeDocument/2006/relationships/hyperlink" Target="http://www.klickdeutsch.com.br/" TargetMode="External"/><Relationship Id="rId25" Type="http://schemas.openxmlformats.org/officeDocument/2006/relationships/hyperlink" Target="http://www.klickdeutsch.com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lickdeutsch.com.br/" TargetMode="External"/><Relationship Id="rId20" Type="http://schemas.openxmlformats.org/officeDocument/2006/relationships/hyperlink" Target="http://www.klickdeutsch.com.br/" TargetMode="External"/><Relationship Id="rId29" Type="http://schemas.openxmlformats.org/officeDocument/2006/relationships/hyperlink" Target="http://www.goethe.de/z/50/linaleo/de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lickdeutsch.com.br/" TargetMode="External"/><Relationship Id="rId11" Type="http://schemas.openxmlformats.org/officeDocument/2006/relationships/hyperlink" Target="http://www.klickdeutsch.com.br/" TargetMode="External"/><Relationship Id="rId24" Type="http://schemas.openxmlformats.org/officeDocument/2006/relationships/hyperlink" Target="http://www.klickdeutsch.com.br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klickdeutsch.com.br/" TargetMode="External"/><Relationship Id="rId15" Type="http://schemas.openxmlformats.org/officeDocument/2006/relationships/hyperlink" Target="http://www.klickdeutsch.com.br/" TargetMode="External"/><Relationship Id="rId23" Type="http://schemas.openxmlformats.org/officeDocument/2006/relationships/hyperlink" Target="http://www.klickdeutsch.com.br/" TargetMode="External"/><Relationship Id="rId28" Type="http://schemas.openxmlformats.org/officeDocument/2006/relationships/hyperlink" Target="http://www.klickdeutsch.com.br/" TargetMode="External"/><Relationship Id="rId10" Type="http://schemas.openxmlformats.org/officeDocument/2006/relationships/hyperlink" Target="http://www.klickdeutsch.com.br/" TargetMode="External"/><Relationship Id="rId19" Type="http://schemas.openxmlformats.org/officeDocument/2006/relationships/hyperlink" Target="http://www.klickdeutsch.com.br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ickdeutsch.com.br/" TargetMode="External"/><Relationship Id="rId14" Type="http://schemas.openxmlformats.org/officeDocument/2006/relationships/hyperlink" Target="http://www.klickdeutsch.com.br/" TargetMode="External"/><Relationship Id="rId22" Type="http://schemas.openxmlformats.org/officeDocument/2006/relationships/hyperlink" Target="http://www.klickdeutsch.com.br/" TargetMode="External"/><Relationship Id="rId27" Type="http://schemas.openxmlformats.org/officeDocument/2006/relationships/hyperlink" Target="http://www.klickdeutsch.com.br/" TargetMode="External"/><Relationship Id="rId30" Type="http://schemas.openxmlformats.org/officeDocument/2006/relationships/hyperlink" Target="http://www.hueber.de/shared/uebungen/planet/lerner/uebunge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6149</Words>
  <Characters>35054</Characters>
  <Application>Microsoft Office Word</Application>
  <DocSecurity>0</DocSecurity>
  <Lines>292</Lines>
  <Paragraphs>82</Paragraphs>
  <ScaleCrop>false</ScaleCrop>
  <Company/>
  <LinksUpToDate>false</LinksUpToDate>
  <CharactersWithSpaces>41121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2022-10-23T18:40:00Z</dcterms:created>
  <dcterms:modified xsi:type="dcterms:W3CDTF">2022-10-23T18:40:00Z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2022-10-23T00:00:00Z</vt:filetime>
  </property>
</Properties>
</file>