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65" w:rsidRDefault="00597965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597965" w:rsidRPr="00A50120" w:rsidRDefault="00D6681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97965" w:rsidRPr="00A50120" w:rsidRDefault="00D6681D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597965" w:rsidRPr="00A50120" w:rsidRDefault="00D6681D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597965" w:rsidRPr="00A50120" w:rsidRDefault="00D6681D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597965" w:rsidRPr="00A50120" w:rsidRDefault="00D6681D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597965" w:rsidRPr="00A50120" w:rsidRDefault="00D6681D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______________Миляева Е.Ю.</w:t>
      </w:r>
    </w:p>
    <w:p w:rsidR="00597965" w:rsidRPr="00A50120" w:rsidRDefault="00597965">
      <w:pPr>
        <w:rPr>
          <w:lang w:val="ru-RU"/>
        </w:rPr>
        <w:sectPr w:rsidR="00597965" w:rsidRPr="00A50120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34" w:space="0"/>
            <w:col w:w="3648" w:space="0"/>
          </w:cols>
          <w:docGrid w:linePitch="360"/>
        </w:sectPr>
      </w:pPr>
    </w:p>
    <w:p w:rsidR="00597965" w:rsidRPr="00A50120" w:rsidRDefault="00D6681D">
      <w:pPr>
        <w:autoSpaceDE w:val="0"/>
        <w:autoSpaceDN w:val="0"/>
        <w:spacing w:after="0" w:line="245" w:lineRule="auto"/>
        <w:ind w:left="398" w:right="172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597965" w:rsidRPr="00A50120" w:rsidRDefault="00D6681D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______________Кинжеева О.Н.</w:t>
      </w:r>
    </w:p>
    <w:p w:rsidR="00597965" w:rsidRPr="00A50120" w:rsidRDefault="00597965">
      <w:pPr>
        <w:rPr>
          <w:lang w:val="ru-RU"/>
        </w:rPr>
        <w:sectPr w:rsidR="00597965" w:rsidRPr="00A50120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34" w:space="0"/>
            <w:col w:w="364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597965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 №</w:t>
            </w:r>
            <w:r w:rsidR="00A5012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A5012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r w:rsidR="00A50120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</w:t>
            </w:r>
            <w:r w:rsidR="00A5012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A50120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A5012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597965" w:rsidRDefault="00D6681D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3453281)</w:t>
      </w:r>
    </w:p>
    <w:p w:rsidR="00597965" w:rsidRDefault="00D6681D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«Физика»</w:t>
      </w:r>
    </w:p>
    <w:p w:rsidR="00597965" w:rsidRPr="00A50120" w:rsidRDefault="00D6681D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8 класса основного общего образования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597965" w:rsidRPr="00A50120" w:rsidRDefault="00D6681D">
      <w:pPr>
        <w:autoSpaceDE w:val="0"/>
        <w:autoSpaceDN w:val="0"/>
        <w:spacing w:before="2112" w:after="0" w:line="262" w:lineRule="auto"/>
        <w:ind w:left="7940" w:hanging="259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Быковская Елена Ивановна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учитель физики</w:t>
      </w:r>
    </w:p>
    <w:p w:rsidR="00597965" w:rsidRPr="00A50120" w:rsidRDefault="00D6681D">
      <w:pPr>
        <w:autoSpaceDE w:val="0"/>
        <w:autoSpaceDN w:val="0"/>
        <w:spacing w:before="2830" w:after="0" w:line="230" w:lineRule="auto"/>
        <w:ind w:right="3982"/>
        <w:jc w:val="right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село Медведка 2022</w:t>
      </w:r>
    </w:p>
    <w:p w:rsidR="00597965" w:rsidRPr="00A50120" w:rsidRDefault="00597965">
      <w:pPr>
        <w:rPr>
          <w:lang w:val="ru-RU"/>
        </w:rPr>
        <w:sectPr w:rsidR="00597965" w:rsidRPr="00A50120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216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97965" w:rsidRPr="00A50120" w:rsidRDefault="00D6681D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направлено на формирование есте​ственно​научной грамотности учащихся и организацию изу​чения физики на деятельностной основе. В ней учитываются возможности предмета в  реализации  требований  ФГОС  ООО к планируемым личностным и метапредметным результатам обучения, а также межпредметные связи естественно​научных учебных предметов на уровне основного общего образования.</w:t>
      </w:r>
    </w:p>
    <w:p w:rsidR="00597965" w:rsidRPr="00A50120" w:rsidRDefault="00D6681D">
      <w:pPr>
        <w:autoSpaceDE w:val="0"/>
        <w:autoSpaceDN w:val="0"/>
        <w:spacing w:before="26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«ФИЗИКА»</w:t>
      </w:r>
    </w:p>
    <w:p w:rsidR="00597965" w:rsidRPr="00A50120" w:rsidRDefault="00D6681D">
      <w:pPr>
        <w:autoSpaceDE w:val="0"/>
        <w:autoSpaceDN w:val="0"/>
        <w:spacing w:before="168" w:after="0" w:line="286" w:lineRule="auto"/>
        <w:ind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Курс физики — системообразующий для естественно​научных учебных предметов, поскольку физические законы лежат в осно​ве процессов и явлений, изучаемых химией, биологией, астроно​мией и физической географией. Физика — это предмет, который не только вносит основной вклад в естественно​научную картину мира, но и предоставляет наиболее ясные образцы применения научного метода познания, т.е. способа получения достоверных знаний о мире.  Наконец, физика — это предмет, который наряду с другими естественно​научными предметами должен дать школьникам представление об увлекательности научного иссле​дования и радости самостоятельного открытия нового знания.</w:t>
      </w:r>
    </w:p>
    <w:p w:rsidR="00597965" w:rsidRPr="00A50120" w:rsidRDefault="00D6681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Одна из главных задач физического образования в структуре общего образования состоит в формировании естественно​научной грамотности и интереса к науке у основной массы обучаю​щихся, которые в дальнейшем будут заняты в самых разно​ образных сферах деятельности. Но не менее важной задачей яв​ляется выявление и подготовка талантливых молодых людей для продолжения образования и дальнейшей профессиональ​ной деятельности в области естественно​научных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исследований и создании новых технологий. Согласно принятому в междуна​родном сообществе определению, Естественно​научная гра​мотность – это способность человека занимать активную граж​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данскую позицию по общественно значимым вопросам, связан​ным с естественными науками, и его готовность интересоваться естественно​научными идеями. Научнограмотный человек стремится участвовать в аргументированном обсуждении про​блем, относящихся к естественным наукам и технологиям, что требует от него следующих компетентностей:</w:t>
      </w:r>
    </w:p>
    <w:p w:rsidR="00597965" w:rsidRPr="00A50120" w:rsidRDefault="00D6681D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научно объяснять явления,</w:t>
      </w:r>
    </w:p>
    <w:p w:rsidR="00597965" w:rsidRPr="00A50120" w:rsidRDefault="00D6681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оценивать и понимать особенности научного исследования,</w:t>
      </w:r>
    </w:p>
    <w:p w:rsidR="00597965" w:rsidRPr="00A50120" w:rsidRDefault="00D6681D">
      <w:pPr>
        <w:autoSpaceDE w:val="0"/>
        <w:autoSpaceDN w:val="0"/>
        <w:spacing w:before="192" w:after="0" w:line="230" w:lineRule="auto"/>
        <w:jc w:val="center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интерпретировать данные и использовать научные доказательства для получения выводов.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180" w:after="0" w:line="262" w:lineRule="auto"/>
        <w:ind w:right="1008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Изучение физики способно внести решающий вклад в форми​рование естественно​научной грамотности обучающихся.</w:t>
      </w:r>
    </w:p>
    <w:p w:rsidR="00597965" w:rsidRPr="00A50120" w:rsidRDefault="00D6681D">
      <w:pPr>
        <w:autoSpaceDE w:val="0"/>
        <w:autoSpaceDN w:val="0"/>
        <w:spacing w:before="26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«ФИЗИКА»</w:t>
      </w:r>
    </w:p>
    <w:p w:rsidR="00597965" w:rsidRPr="00A50120" w:rsidRDefault="00D6681D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Цели изучения физики на уровне основного общего образова​ния определены в Концепции преподавания учебного предмета «Физика» в образовательных организациях Российской Федера​ции, реализующих основные общеобразовательные программы, утверждённой решением Коллегии Министерства просвещения Российской Федерации, протокол от 3 декабря 2019 г. № ПК​4вн.</w:t>
      </w:r>
    </w:p>
    <w:p w:rsidR="00597965" w:rsidRPr="00A50120" w:rsidRDefault="00D6681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Цели изучения физики:</w:t>
      </w:r>
    </w:p>
    <w:p w:rsidR="00597965" w:rsidRPr="00A50120" w:rsidRDefault="00D6681D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интереса и стремления обучающихся к науч​ному изучению  природы, развитие  их интеллектуальных и творческих способностей;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научном методе познания и форми​рование исследовательского отношения к окружающим явле​ниям;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436" w:right="650" w:bottom="3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144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62" w:lineRule="auto"/>
        <w:ind w:left="420" w:right="28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научного мировоззрения как результата изу​чения основ строения материи и фундаментальных законов физики;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представлений о роли физики для развития других естественных наук, техники и технологий;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представлений о возможных сферах будущей про​фессиональной деятельности, связанной с физикой, подготовка к дальнейшему обучению в этом направлении. 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178" w:after="0" w:line="262" w:lineRule="auto"/>
        <w:ind w:right="720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Достижение этих целей на уровне основного общего образова​ния обеспечивается решением следующих задач:</w:t>
      </w:r>
    </w:p>
    <w:p w:rsidR="00597965" w:rsidRPr="00A50120" w:rsidRDefault="00D6681D">
      <w:pPr>
        <w:autoSpaceDE w:val="0"/>
        <w:autoSpaceDN w:val="0"/>
        <w:spacing w:before="180" w:after="0" w:line="262" w:lineRule="auto"/>
        <w:ind w:left="420" w:right="115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знаний о дискретном строении вещества, о ме​ханических, тепловых, электрических, магнитных и кванто​вых явлениях;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умений описывать и объяснять физические яв​ления с использованием полученных знаний;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освоение методов решения простейших расчётных задач с ис​пользованием физических моделей, творческих и практико​ориентированных задач;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развитие умений наблюдать природные явления и выполнять опыты, лабораторные работы и экспериментальные исследо​вания с использованием измерительных приборов;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освоение приёмов работы с информацией физического содер​жания, включая информацию о современных достижениях физики; анализ и критическое оценивание информации;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знакомство со сферами профессиональной деятельности, свя​занными с физикой, и современными технологиями, основанными на достижениях физической науки.</w:t>
      </w:r>
    </w:p>
    <w:p w:rsidR="00597965" w:rsidRPr="00A50120" w:rsidRDefault="00D6681D">
      <w:pPr>
        <w:autoSpaceDE w:val="0"/>
        <w:autoSpaceDN w:val="0"/>
        <w:spacing w:before="32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«ФИЗИКА» В УЧЕБНОМ ПЛАНЕ</w:t>
      </w:r>
    </w:p>
    <w:p w:rsidR="00597965" w:rsidRPr="00A50120" w:rsidRDefault="00D6681D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ФГОС ООО физика является обязательным предметом на уровне основного общего образования. Данная программа предусматривает изучение физики на базовом уров​не в 8 классе в  объёме  68  часов   по  2  часа  в  неделю. 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364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78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97965" w:rsidRPr="00A50120" w:rsidRDefault="00D6681D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1. Тепловые явления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положения молекулярно-​кинетической теории строения вещества. Масса и размеры атомов и молекул. Опыты, подтверждающие основные положения молекулярно-​кинетиче​ской теории.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Модели твёрдого, жидкого и газообразного состояний веще​ства. Кристаллические и аморфные тела. Объяснение свойств газов, жидкостей и твёрдых тел на основе положений молеку​лярно-​кинетической теории. Смачивание и капиллярные явления. Тепловое расширение и сжатие.</w:t>
      </w:r>
    </w:p>
    <w:p w:rsidR="00597965" w:rsidRPr="00A50120" w:rsidRDefault="00D6681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Температура. Связь температуры со скоростью теплового дви​жения частиц.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Внутренняя энергия Способы изменения внутренней энер​гии: теплопередача и совершение работы. Виды теплопередачи: теплопроводность, конвекция, излучение.</w:t>
      </w:r>
    </w:p>
    <w:p w:rsidR="00597965" w:rsidRPr="00A50120" w:rsidRDefault="00D6681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Количество теплоты. Удельная теплоёмкость вещества. Те​плообмен и тепловое равновесие.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Уравнение теплового баланса. Плавление  и  отвердевание  кристаллических  веществ.  Удель​ная теплота плавления. Парообразование и конденсация. Испа​рение (МС). Кипение. Удельная теплота парообразования. Зави​симость температуры кипения от атмосферного давления. Влажность воздуха.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Энергия топлива. Удельная теплота сгорания.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Принципы работы тепловых двигателей. КПД теплового двигателя. Тепловые двигатели и защита окружающей среды (МС). Закон сохранения и превращения энергии в тепловых про​цессах (МС).</w:t>
      </w:r>
    </w:p>
    <w:p w:rsidR="00597965" w:rsidRPr="00A50120" w:rsidRDefault="00D6681D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Демонстрации</w:t>
      </w:r>
    </w:p>
    <w:p w:rsidR="00597965" w:rsidRPr="00A50120" w:rsidRDefault="00D6681D">
      <w:pPr>
        <w:autoSpaceDE w:val="0"/>
        <w:autoSpaceDN w:val="0"/>
        <w:spacing w:before="118" w:after="0" w:line="288" w:lineRule="auto"/>
        <w:ind w:left="180" w:right="201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1. Наблюдение  броуновского  движения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2. Наблюдение диффузии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3. Наблюдение явлений смачивания и капиллярных явле​ний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4. Наблюдение теплового расширения тел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5. Изменение давления газа при изменении объёма и нагрева​нии или охлаждении 6. Правила измерения температуры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7. Виды теплопередачи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8. Охлаждение при совершении работы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9. Нагревание при совершении работы внешними силами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10. Сравнение теплоёмкостей различных веществ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11. Наблюдение кипения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12 .Наблюдение постоянства температуры при плавлении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13. Модели тепловых двигателей</w:t>
      </w:r>
    </w:p>
    <w:p w:rsidR="00597965" w:rsidRPr="00A50120" w:rsidRDefault="00D6681D">
      <w:pPr>
        <w:autoSpaceDE w:val="0"/>
        <w:autoSpaceDN w:val="0"/>
        <w:spacing w:before="120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Лабораторные работы и опыты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118" w:after="0" w:line="288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1. Опыты по обнаружению действия сил молекулярного при​тяжения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2. Опыты по выращиванию кристаллов поваренной соли или сахара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3. Опыты по наблюдению теплового расширения газов, жид​костей и твёрдых тел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4.  Определение давления воздуха в баллоне шприца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5. Опыты, демонстрирующие зависимость  давления  воздуха от его объёма и нагревания или охлаждения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6. Проверка гипотезы линейной зависимости длины столбика жидкости в термометрической трубке от температуры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7. Наблюдение изменения внутренней энергии тела в резуль​тате теплопередачи и работы внешних сил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8. Исследование явления теплообмена при смешивании хо​лодной и горячей воды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9. Определение количества теплоты, полученного водой при теплообмене с нагретым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металлическим цилиндром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650" w:bottom="3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84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/>
        <w:ind w:left="180" w:right="504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10. Определение удельной теплоёмкости вещества 11. Исследование процесса испарения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12. Определение относительной влажности воздуха 13. Определение удельной теплоты плавления льда</w:t>
      </w:r>
    </w:p>
    <w:p w:rsidR="00597965" w:rsidRPr="00A50120" w:rsidRDefault="00D6681D">
      <w:pPr>
        <w:autoSpaceDE w:val="0"/>
        <w:autoSpaceDN w:val="0"/>
        <w:spacing w:before="26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2. Электрические и магнитные явления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118" w:after="0" w:line="262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Электризация тел. Два рода электрических зарядов. Взаимо​действие заряженных тел. Закон Кулона (зависимость силы взаимодействия заряженных тел от величины зарядов и рассто​яния между телами).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Электрическое поле. Напряжённость электрического поля. Принцип суперпозиции электрических полей (на качественном уровне).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Носители электрических зарядов. Элементарный электриче​ский заряд. Строение атома. Проводники и диэлектрики. Закон сохранения электрического заряда.</w:t>
      </w:r>
    </w:p>
    <w:p w:rsidR="00597965" w:rsidRPr="00A50120" w:rsidRDefault="00D6681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Электрический ток. Условия существования электрического тока. Источники постоянного тока. Действия электрического тока  (тепловое,  химическое,  магнитное).  Электрический  ток в жидкостях и газах.</w:t>
      </w:r>
    </w:p>
    <w:p w:rsidR="00597965" w:rsidRPr="00A50120" w:rsidRDefault="00D6681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Работа и мощность электрического тока. Закон Джоуля— Ленца. Электрические цепи и потребители электрической энер​гии в быту. Короткое замыкание.</w:t>
      </w:r>
    </w:p>
    <w:p w:rsidR="00597965" w:rsidRPr="00A50120" w:rsidRDefault="00D6681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Постоянные  магниты.  Взаимодействие  постоянных   магни​тов.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</w:t>
      </w:r>
    </w:p>
    <w:p w:rsidR="00597965" w:rsidRPr="00A50120" w:rsidRDefault="00D6681D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Электродвигатель постоян​ного тока. Использование электродвигателей в технических устройствах и на транспорте.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Опыты Фарадея. Явление электромагнитной индукции. Пра​вило Ленца. Электрогенератор. Способы получения электрической энергии. Электростанции на возобновляемых источниках энергии.</w:t>
      </w:r>
    </w:p>
    <w:p w:rsidR="00597965" w:rsidRPr="00A50120" w:rsidRDefault="00D6681D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Демонстрации</w:t>
      </w:r>
    </w:p>
    <w:p w:rsidR="00597965" w:rsidRPr="00A50120" w:rsidRDefault="00D6681D">
      <w:pPr>
        <w:autoSpaceDE w:val="0"/>
        <w:autoSpaceDN w:val="0"/>
        <w:spacing w:before="118" w:after="0" w:line="288" w:lineRule="auto"/>
        <w:ind w:left="180" w:right="302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1.   Электризация тел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2.   Два рода электрических зарядов и взаимодействие заря​женных тел 3.   Устройство и действие электроскопа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4.   Электростатическая индукция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5.   Закон сохранения электрических зарядов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6.   Проводники и диэлектрики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7.   Моделирование силовых линий электрического поля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8.   Источники постоянного тока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9.   Действия электрического тока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10. Электрический ток в жидкости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11. Газовый разряд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12. Измерение силы тока амперметром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13. Измерение электрического  напряжения  вольтметром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14. Реостат и магазин сопротивлений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15. Взаимодействие постоянных магнитов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16. Моделирование невозможности разделения полюсов  маг​нита 17. Моделирование магнитных полей постоянных магнитов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18. Опыт Эрстеда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304" w:right="656" w:bottom="422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78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83" w:lineRule="auto"/>
        <w:ind w:left="180" w:right="187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19. Магнитное поле тока.  Электромагнит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20. Действие магнитного поля на проводник с током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21 Электродвигатель постоянного тока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22. Исследование явления электромагнитной индукции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23. Опыты Фарадея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24. Зависимость направления индукционного тока  от  условий его возникновения 25. Электрогенератор постоянного тока</w:t>
      </w:r>
    </w:p>
    <w:p w:rsidR="00597965" w:rsidRPr="00A50120" w:rsidRDefault="00D6681D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Лабораторные работы и опыты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118" w:after="0" w:line="290" w:lineRule="auto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1.  Опыты по наблюдению электризации тел индукцией и при соприкосновении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2.  Исследование действия электрического поля на проводни​ки и диэлектрики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3.  Сборка и проверка работы электрической цепи постоянного тока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4.  Измерение и регулирование силы тока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5.  Измерение и регулирование напряжения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6.   Исследование зависимости силы тока, идущего через ре​зистор, от сопротивления резистора и напряжения на рези​сторе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7.  Опыты, демонстрирующие зависимость электрического со​противления проводника от его длины, площади попереч​ного сечения и материала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8.   Проверка правила сложения напряжений при последова​тельном соединении двух резисторов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9.   Проверка правила для силы тока при параллельном соеди​нении резисторов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10. Определение работы электрического тока, идущего через резистор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11. Определение мощности электрического тока, выделяемой на резисторе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12. Исследование зависимости силы тока, идущего через лам​почку, от напряжения на ней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13. Определение КПД нагревателя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14. Исследование магнитного взаимодействия постоянных маг​нитов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15. Изучение магнитного поля постоянных магнитов при их объединении и разделении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16. Исследование действия электрического тока на магнитную стрелку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17. Опыты, демонстрирующие зависимость силы взаимодей​ствия катушки с током и магнита от силы тока и направле​ния тока в катушке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18. Изучение действия магнитного поля на проводник с током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19. Конструирование  и  изучение  работы  электродвигателя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20. Измерение КПД электродвигательной установки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21. Опыты по исследованию явления электромагнитной индукции: исследование изменений значения и направления индукционного тока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78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346" w:after="0" w:line="262" w:lineRule="auto"/>
        <w:ind w:right="1728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Изучение физики в 8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97965" w:rsidRPr="00A50120" w:rsidRDefault="00D6681D">
      <w:pPr>
        <w:tabs>
          <w:tab w:val="left" w:pos="180"/>
          <w:tab w:val="left" w:pos="420"/>
        </w:tabs>
        <w:autoSpaceDE w:val="0"/>
        <w:autoSpaceDN w:val="0"/>
        <w:spacing w:before="262" w:after="0" w:line="348" w:lineRule="auto"/>
        <w:ind w:right="432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Патриотическое воспитание: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проявление интереса к истории и современному состоянию российской физической науки;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достижениям российских учё​ных ​физиков.</w:t>
      </w:r>
    </w:p>
    <w:p w:rsidR="00597965" w:rsidRPr="00A50120" w:rsidRDefault="00D6681D">
      <w:pPr>
        <w:autoSpaceDE w:val="0"/>
        <w:autoSpaceDN w:val="0"/>
        <w:spacing w:before="180" w:after="0" w:line="326" w:lineRule="auto"/>
        <w:ind w:left="420" w:right="144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Гражданское и духовно-нравственное воспитание: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к активному участию в обсуждении общественно​-значимых и этических проблем, связанных с практическим применением достижений физики;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осознание важности морально-​этических принципов в дея​тельности учёного.</w:t>
      </w:r>
    </w:p>
    <w:p w:rsidR="00597965" w:rsidRPr="00A50120" w:rsidRDefault="00D6681D">
      <w:pPr>
        <w:autoSpaceDE w:val="0"/>
        <w:autoSpaceDN w:val="0"/>
        <w:spacing w:before="178" w:after="0" w:line="302" w:lineRule="auto"/>
        <w:ind w:left="420" w:right="144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Эстетическое воспитание: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восприятие эстетических качеств физической науки: её гар​моничного построения, строгости, точности, лаконичности.</w:t>
      </w:r>
    </w:p>
    <w:p w:rsidR="00597965" w:rsidRPr="00A50120" w:rsidRDefault="00D6681D">
      <w:pPr>
        <w:autoSpaceDE w:val="0"/>
        <w:autoSpaceDN w:val="0"/>
        <w:spacing w:before="178" w:after="0" w:line="326" w:lineRule="auto"/>
        <w:ind w:left="420" w:right="576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физической науки как мощного инстру​мента познания мира, основы развития технологий, важней​шей составляющей культуры;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развитие научной любознательности, интереса к исследова​тельской деятельности.</w:t>
      </w:r>
    </w:p>
    <w:p w:rsidR="00597965" w:rsidRPr="00A50120" w:rsidRDefault="00D6681D">
      <w:pPr>
        <w:autoSpaceDE w:val="0"/>
        <w:autoSpaceDN w:val="0"/>
        <w:spacing w:before="178" w:after="0" w:line="314" w:lineRule="auto"/>
        <w:ind w:left="420" w:right="144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 и эмоционального благополучия: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безопасного образа жизни в современном технологическом мире, важности правил безопасного поведе​ния на транспорте, на дорогах, с электрическим и тепловым оборудованием в домашних условиях;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сформированность навыка рефлексии, признание своего пра​ва на ошибку и такого же права у другого человека.</w:t>
      </w:r>
    </w:p>
    <w:p w:rsidR="00597965" w:rsidRPr="00A50120" w:rsidRDefault="00D6681D">
      <w:pPr>
        <w:autoSpaceDE w:val="0"/>
        <w:autoSpaceDN w:val="0"/>
        <w:spacing w:before="178" w:after="0" w:line="326" w:lineRule="auto"/>
        <w:ind w:left="420" w:right="288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решении практических задач (в рамках семьи, школы, города, края) технологической и социальной направленности, требующих в том числе и физических зна​ний;—  интерес к  практическому  изучению  профессий,  связанных с физикой.</w:t>
      </w:r>
    </w:p>
    <w:p w:rsidR="00597965" w:rsidRPr="00A50120" w:rsidRDefault="00D6681D">
      <w:pPr>
        <w:autoSpaceDE w:val="0"/>
        <w:autoSpaceDN w:val="0"/>
        <w:spacing w:before="178" w:after="0" w:line="326" w:lineRule="auto"/>
        <w:ind w:left="420" w:right="432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Экологическое воспитание: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среды;—  осознание  глобального  характера  экологических  проблем и путей их решения.</w:t>
      </w:r>
    </w:p>
    <w:p w:rsidR="00597965" w:rsidRPr="00A50120" w:rsidRDefault="00D6681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и природной среды:</w:t>
      </w:r>
    </w:p>
    <w:p w:rsidR="00597965" w:rsidRPr="00A50120" w:rsidRDefault="00D6681D">
      <w:pPr>
        <w:autoSpaceDE w:val="0"/>
        <w:autoSpaceDN w:val="0"/>
        <w:spacing w:before="298" w:after="0" w:line="329" w:lineRule="auto"/>
        <w:ind w:left="420" w:right="57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во взаимодействии при выполнении исследова​ний и проектов физической направленности, открытость опыту и знаниям других;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повышение уровня своей компетентности через  практиче​скую деятельность;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потребность в формировании новых знаний, в том числе фор​мулировать идеи,  понятия, 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78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343" w:lineRule="auto"/>
        <w:ind w:left="420" w:right="28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гипотезы  о  физических  объектах и явлениях;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осознание дефицитов собственных знаний и компетентностей в области физики;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планирование своего развития в приобретении новых физи​ческих знаний;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стремление анализировать и выявлять взаимосвязи приро​ды, общества и экономики, в том числе с использованием физических знаний;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оценка своих действий с учётом влияния на окружающую среду, возможных глобальных последствий.</w:t>
      </w:r>
    </w:p>
    <w:p w:rsidR="00597965" w:rsidRPr="00A50120" w:rsidRDefault="00D6681D">
      <w:pPr>
        <w:tabs>
          <w:tab w:val="left" w:pos="180"/>
          <w:tab w:val="left" w:pos="420"/>
        </w:tabs>
        <w:autoSpaceDE w:val="0"/>
        <w:autoSpaceDN w:val="0"/>
        <w:spacing w:before="322" w:after="0" w:line="336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познавательные действия 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объек​тов (явлений);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классификации, осно​вания для обобщения и сравнения;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закономерности и противоречия в рассматривае​мых фактах, данных и наблюдениях,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относящихся к физическим явлениям;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причинно-​следственные связи при изучении физи​ческих явлений и процессов;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выводы с использовани​ем дедуктивных и индуктивных умозаключений, выдвигать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гипотезы о взаимосвязях физических величин;</w:t>
      </w:r>
      <w:r w:rsidRPr="00A50120">
        <w:rPr>
          <w:lang w:val="ru-RU"/>
        </w:rPr>
        <w:br/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выбирать способ решения учебной физиче​ской задачи (сравнение нескольких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вариантов решения, выбор наиболее подходящего с учётом самостоятельно выделен​ных </w:t>
      </w: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критериев).</w:t>
      </w:r>
    </w:p>
    <w:p w:rsidR="00597965" w:rsidRPr="00A50120" w:rsidRDefault="00D6681D">
      <w:pPr>
        <w:autoSpaceDE w:val="0"/>
        <w:autoSpaceDN w:val="0"/>
        <w:spacing w:before="178" w:after="0" w:line="338" w:lineRule="auto"/>
        <w:ind w:left="420" w:right="144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опыт, не​сложный физический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эксперимент, небольшое исследование физического явления;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информацию, полученную в ходе исследования или эксперимента;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ре​зультатам проведённого наблюдения, опыта, исследования;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597965" w:rsidRPr="00A50120" w:rsidRDefault="00D6681D">
      <w:pPr>
        <w:autoSpaceDE w:val="0"/>
        <w:autoSpaceDN w:val="0"/>
        <w:spacing w:before="178" w:after="0" w:line="326" w:lineRule="auto"/>
        <w:ind w:left="420" w:hanging="24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анализировать, систематизировать и интерпретировать ин​формацию различных видов и форм представления;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представле​ния информации и иллюстрировать решаемые задачи несложными схемами, диаграммами, иной графикой и их ком​бинациями.</w:t>
      </w:r>
    </w:p>
    <w:p w:rsidR="00597965" w:rsidRPr="00A50120" w:rsidRDefault="00D6681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Универсальные коммуникативные действия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728" w:bottom="40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102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597965" w:rsidRPr="00A50120" w:rsidRDefault="00D6681D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учебного материала, результатов лабора​торных работ и проектов задавать вопросы по существу обсуждаемой темы и высказывать идеи, нацеленные  на  реше​ние задачи и поддержание благожелательности общения;</w:t>
      </w:r>
    </w:p>
    <w:p w:rsidR="00597965" w:rsidRPr="00A50120" w:rsidRDefault="00D6681D">
      <w:pPr>
        <w:autoSpaceDE w:val="0"/>
        <w:autoSpaceDN w:val="0"/>
        <w:spacing w:before="190" w:after="0"/>
        <w:ind w:left="240" w:right="57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других участни​ков диалога, обнаруживать различие и сходство позиций; выражать свою точку зрения в устных и письменных текстах; публично представлять результаты выполненного физическо​го опыта (эксперимента, исследования, проекта).</w:t>
      </w:r>
    </w:p>
    <w:p w:rsidR="00597965" w:rsidRPr="00A50120" w:rsidRDefault="00D6681D">
      <w:pPr>
        <w:autoSpaceDE w:val="0"/>
        <w:autoSpaceDN w:val="0"/>
        <w:spacing w:before="178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:rsidR="00597965" w:rsidRPr="00A50120" w:rsidRDefault="00D6681D">
      <w:pPr>
        <w:autoSpaceDE w:val="0"/>
        <w:autoSpaceDN w:val="0"/>
        <w:spacing w:before="180" w:after="0" w:line="262" w:lineRule="auto"/>
        <w:ind w:left="240"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инди​видуальной работы при решении конкретной физической проблемы;</w:t>
      </w:r>
    </w:p>
    <w:p w:rsidR="00597965" w:rsidRPr="00A50120" w:rsidRDefault="00D6681D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работы; обобщать мнения нескольких людей;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работы, достигая качественного ре​зультата по своему направлению и координируя свои действия с другими членами команды;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крите​риям, самостоятельно сформулированным участниками вза​имодействия.</w:t>
      </w:r>
    </w:p>
    <w:p w:rsidR="00597965" w:rsidRPr="00A50120" w:rsidRDefault="00D6681D">
      <w:pPr>
        <w:autoSpaceDE w:val="0"/>
        <w:autoSpaceDN w:val="0"/>
        <w:spacing w:before="298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Универсальные регулятивные действия</w:t>
      </w:r>
    </w:p>
    <w:p w:rsidR="00597965" w:rsidRPr="00A50120" w:rsidRDefault="00D6681D">
      <w:pPr>
        <w:autoSpaceDE w:val="0"/>
        <w:autoSpaceDN w:val="0"/>
        <w:spacing w:before="118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597965" w:rsidRPr="00A50120" w:rsidRDefault="00D6681D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выявлять проблемы в жизненных и учебных ситуациях, тре​бующих для решения физических знаний;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97965" w:rsidRPr="00A50120" w:rsidRDefault="00D6681D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предлага​емые варианты решений;</w:t>
      </w:r>
    </w:p>
    <w:p w:rsidR="00597965" w:rsidRPr="00A50120" w:rsidRDefault="00D6681D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:rsidR="00597965" w:rsidRPr="00A50120" w:rsidRDefault="00D6681D">
      <w:pPr>
        <w:autoSpaceDE w:val="0"/>
        <w:autoSpaceDN w:val="0"/>
        <w:spacing w:before="180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</w:p>
    <w:p w:rsidR="00597965" w:rsidRPr="00A50120" w:rsidRDefault="00D6681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давать адекватную оценку ситуации и предлагать план её из​менения;</w:t>
      </w:r>
    </w:p>
    <w:p w:rsidR="00597965" w:rsidRPr="00A50120" w:rsidRDefault="00D6681D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(недостижения) результатов деятельности, давать оценку приобретённому опыту;</w:t>
      </w:r>
    </w:p>
    <w:p w:rsidR="00597965" w:rsidRPr="00A50120" w:rsidRDefault="00D6681D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(в том числе в ход выпол​нения физического исследования или проекта) на основе но​вых обстоятельств, изменившихся ситуаций, установленных ошибок, возникших трудностей;</w:t>
      </w:r>
    </w:p>
    <w:p w:rsidR="00597965" w:rsidRPr="00A50120" w:rsidRDefault="00D6681D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:rsidR="00597965" w:rsidRPr="00A50120" w:rsidRDefault="00D6681D">
      <w:pPr>
        <w:autoSpaceDE w:val="0"/>
        <w:autoSpaceDN w:val="0"/>
        <w:spacing w:before="178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597965" w:rsidRPr="00A50120" w:rsidRDefault="00D6681D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ставить себя на место другого человека в ходе спора или дис​куссии на научную тему, понимать мотивы, намерения и ло​гику другого.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322" w:right="728" w:bottom="408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78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5012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597965" w:rsidRPr="00A50120" w:rsidRDefault="00D6681D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при решении физических задач или в утверждениях на научные темы и такое же право другого.</w:t>
      </w:r>
    </w:p>
    <w:p w:rsidR="00597965" w:rsidRPr="00A50120" w:rsidRDefault="00D6681D">
      <w:pPr>
        <w:autoSpaceDE w:val="0"/>
        <w:autoSpaceDN w:val="0"/>
        <w:spacing w:before="32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97965" w:rsidRPr="00A50120" w:rsidRDefault="00D6681D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A50120">
        <w:rPr>
          <w:lang w:val="ru-RU"/>
        </w:rPr>
        <w:tab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на базовом уровне должны отражать сформированность у обучающихся умений:</w:t>
      </w:r>
    </w:p>
    <w:p w:rsidR="00597965" w:rsidRPr="00A50120" w:rsidRDefault="00D6681D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щенный пар, влажность воздуха; температура, внутренняя энергия, тепловой двигатель; элементарный электрический заряд, электрическое поле, проводники и диэлектрики, по​стоянный электрический ток, магнитное поле;</w:t>
      </w:r>
    </w:p>
    <w:p w:rsidR="00597965" w:rsidRPr="00A50120" w:rsidRDefault="00D6681D">
      <w:pPr>
        <w:autoSpaceDE w:val="0"/>
        <w:autoSpaceDN w:val="0"/>
        <w:spacing w:before="190" w:after="0" w:line="283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явления (тепловое расширение/сжатие, теплопе​редача, тепловое равновесие, смачивание, капиллярные явления, испарение, конденсация, плавление, кристаллизация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(отвердевание), кипение, теплопередача (теплопроводность, конвекция, излучение); электризация тел, взаимодействие зарядов, действия электрического тока, короткое замыка​ние, взаимодействие магнитов, действие магнитного  поля на проводник с током, электромагнитная индукция) по опи​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санию их характерных свойств и на основе опытов, демон​стрирующих данное физическое явление;</w:t>
      </w:r>
    </w:p>
    <w:p w:rsidR="00597965" w:rsidRPr="00A50120" w:rsidRDefault="00D6681D">
      <w:pPr>
        <w:autoSpaceDE w:val="0"/>
        <w:autoSpaceDN w:val="0"/>
        <w:spacing w:before="190" w:after="0" w:line="283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 проявление  изученных  физических  явлений в окружающем мире, в том числе физические явления в при​роде: поверхностное натяжение и капиллярные явления в природе, кристаллы в природе, излучение Солнца, замерза​ние водоёмов, морские бризы, образование росы, тумана, инея, снега; электрические явления в атмосфере, электриче​ство живых организмов; магнитное поле Земли, дрейф полю​ сов, роль магнитного поля для жизни на Земле, полярное си​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яние; при этом переводить практическую задачу в учебную, выделять существенные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свойства/признаки физических яв​лений;</w:t>
      </w:r>
    </w:p>
    <w:p w:rsidR="00597965" w:rsidRPr="00A50120" w:rsidRDefault="00D6681D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описывать изученные свойства тел и физические явления, ис​пользуя физические величины (температура, внутренняя энергия, количество теплоты, удельная теплоёмкость веще​ства, удельная теплота плавления, удельная теплота парообразования, удельная теплота сгорания топлива, коэффици​ент полезного действия тепловой машины, относительная влажность воздуха, электрический заряд, сила тока, элек​трическое напряжение, сопротивление проводника, удельное сопротивление вещества, работа и мощность электрического тока); при описании правильно трактовать физический смысл используемых величин, обозначения и единицы физи​ческих величин, находить формулы, связывающие данную физическую величину с другими величинами, строить графи​ки изученных зависимостей физических величин;</w:t>
      </w:r>
    </w:p>
    <w:p w:rsidR="00597965" w:rsidRPr="00A50120" w:rsidRDefault="00D6681D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свойства тел, физические явления и про​цессы, используя основные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положения молекулярно-кинетической теории строения вещества, принцип суперпозиции по​лей (на качественном уровне), закон сохранения заряда, за​кон Ома для участка цепи, закон Джоуля -Ленца, закон сохранения энергии; при этом давать словесную формулиров​ку закона и записывать его математическое выражение;</w:t>
      </w:r>
    </w:p>
    <w:p w:rsidR="00597965" w:rsidRPr="00A50120" w:rsidRDefault="00D6681D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объяснять физические процессы и свойства тел, в том числе и в контексте ситуаций практико​-ориентированного характе​ра: выявлять причинно-​следственные связи, строить объяс​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нение из 1 - 2 логических шагов с опорой на 1 - 2 изученных свойства физических явлений, физических законов или зако​номерностей; решать расчётные задачи в 2 - 3 действия, используя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710" w:bottom="348" w:left="666" w:header="720" w:footer="720" w:gutter="0"/>
          <w:cols w:space="720" w:equalWidth="0">
            <w:col w:w="1052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66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законы и формулы, связывающие физические величины: на основе анализа условия задачи записывать краткое условие, выяв​лять недостаток данных для решения задачи, выбирать зако​ны и формулы, необходимые для её решения, проводить рас​чёты и сравнивать полученное значение физической величи​ны с известными данными;</w:t>
      </w:r>
    </w:p>
    <w:p w:rsidR="00597965" w:rsidRPr="00A50120" w:rsidRDefault="00D6681D">
      <w:pPr>
        <w:autoSpaceDE w:val="0"/>
        <w:autoSpaceDN w:val="0"/>
        <w:spacing w:before="190" w:after="0" w:line="271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проблемы, которые можно решить при помощи физических методов; используя описание исследования, вы​делять проверяемое предположение, оценивать правильность порядка проведения исследования, делать выводы;</w:t>
      </w:r>
    </w:p>
    <w:p w:rsidR="00597965" w:rsidRPr="00A50120" w:rsidRDefault="00D6681D">
      <w:pPr>
        <w:autoSpaceDE w:val="0"/>
        <w:autoSpaceDN w:val="0"/>
        <w:spacing w:before="190" w:after="0" w:line="286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опыты по наблюдению физических явлений или физических свойств тел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(капиллярные явления, зависимость давления воздуха от его объёма, температуры; скорости про​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цесса остывания/нагревания при излучении от цвета излу​чающей/поглощающей поверхности; скорость испарения во​ды от температуры жидкости и площади её поверхности; электризация тел и взаимодействие электрических зарядов; взаимодействие постоянных магнитов, визуализация маг​нитных полей постоянных магнитов; действия магнитного поля на проводник с током, свойства электромагнита, свой​ства электродвигателя постоянного тока): формулировать проверяемые предположения, собирать установку из предло​женного оборудования; описывать ход опыта и формулиро​вать выводы;</w:t>
      </w:r>
    </w:p>
    <w:p w:rsidR="00597965" w:rsidRPr="00A50120" w:rsidRDefault="00D6681D">
      <w:pPr>
        <w:autoSpaceDE w:val="0"/>
        <w:autoSpaceDN w:val="0"/>
        <w:spacing w:before="190" w:after="0" w:line="271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величин; сравнивать результаты измерений с учётом заданной абсолютной погрешности;</w:t>
      </w:r>
    </w:p>
    <w:p w:rsidR="00597965" w:rsidRPr="00A50120" w:rsidRDefault="00D6681D">
      <w:pPr>
        <w:autoSpaceDE w:val="0"/>
        <w:autoSpaceDN w:val="0"/>
        <w:spacing w:before="190" w:after="0" w:line="283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исследование зависимости одной физической ве​личины от другой с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проводника; силы тока, идущего через проводник, от напря​жения на проводнике; исследование последовательного и па​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раллельного соединений проводников): планировать исследо​вание,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ре​зультатам исследования;</w:t>
      </w:r>
    </w:p>
    <w:p w:rsidR="00597965" w:rsidRPr="00A50120" w:rsidRDefault="00D6681D">
      <w:pPr>
        <w:autoSpaceDE w:val="0"/>
        <w:autoSpaceDN w:val="0"/>
        <w:spacing w:before="190" w:after="0"/>
        <w:ind w:right="28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проводить косвенные измерения физических величин (удель​ная теплоёмкость вещества, сопротивление проводника, ра​бота и мощность электрического тока): планировать измере​ния, собирать экспериментальную установку, следуя предло​женной инструкции, и вычислять значение величины;</w:t>
      </w:r>
    </w:p>
    <w:p w:rsidR="00597965" w:rsidRPr="00A50120" w:rsidRDefault="00D6681D">
      <w:pPr>
        <w:autoSpaceDE w:val="0"/>
        <w:autoSpaceDN w:val="0"/>
        <w:spacing w:before="19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техники безопасности при работе с лабо​раторным оборудованием;</w:t>
      </w:r>
    </w:p>
    <w:p w:rsidR="00597965" w:rsidRPr="00A50120" w:rsidRDefault="00D6681D">
      <w:pPr>
        <w:autoSpaceDE w:val="0"/>
        <w:autoSpaceDN w:val="0"/>
        <w:spacing w:before="192" w:after="0" w:line="281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принципы действия  изученных  приборов и технических устройств с опорой на их описания (в том чис​ле: система отопления домов, гигрометр, паровая турбина, амперметр, вольтметр, счётчик электрической энергии, элек​троосветительные приборы, нагревательные электроприборы (примеры), электрические предохранители; электромагнит, электродвигатель постоянного тока), используя знания о свойствах физических явлений и необходимые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физические закономерности;</w:t>
      </w:r>
    </w:p>
    <w:p w:rsidR="00597965" w:rsidRPr="00A50120" w:rsidRDefault="00D6681D">
      <w:pPr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простые технические устройства и измеритель​ные приборы по схемам и схематичным рисункам (жидкост​ный термометр, термос, психрометр, гигрометр, двигатель внутреннего сгорания, электроскоп, реостат); составлять схе​мы электрических цепей с последовательным и параллель​ным соединением элементов, различая условные обозначения элементов электрических цепей;</w:t>
      </w:r>
    </w:p>
    <w:p w:rsidR="00597965" w:rsidRPr="00A50120" w:rsidRDefault="00D6681D">
      <w:pPr>
        <w:autoSpaceDE w:val="0"/>
        <w:autoSpaceDN w:val="0"/>
        <w:spacing w:before="190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примеры/находить информацию о примерах прак​тического использования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86" w:right="758" w:bottom="402" w:left="1086" w:header="720" w:footer="720" w:gutter="0"/>
          <w:cols w:space="720" w:equalWidth="0">
            <w:col w:w="10056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62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74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физических знаний в повседневной жизни для обеспечения безопасности при обращении с прибо​</w:t>
      </w:r>
      <w:r w:rsidRPr="00A5012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рами и  техническими  устройствами,  сохранения  здоровья и соблюдения норм экологического поведения в окружающей среде;</w:t>
      </w:r>
    </w:p>
    <w:p w:rsidR="00597965" w:rsidRPr="00A50120" w:rsidRDefault="00D6681D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  поиск   информации   физического  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недосто​верной;</w:t>
      </w:r>
    </w:p>
    <w:p w:rsidR="00597965" w:rsidRPr="00A50120" w:rsidRDefault="00D6681D">
      <w:pPr>
        <w:autoSpaceDE w:val="0"/>
        <w:autoSpaceDN w:val="0"/>
        <w:spacing w:before="190" w:after="0" w:line="271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при выполнении учебных заданий научно​-по​пулярную литературу физического содержания, справочные материалы, ресурсы сети Интернет; владеть приёмами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конспектирования текста, преобразования информации из одной знаковой системы в другую;</w:t>
      </w:r>
    </w:p>
    <w:p w:rsidR="00597965" w:rsidRPr="00A50120" w:rsidRDefault="00D6681D">
      <w:pPr>
        <w:autoSpaceDE w:val="0"/>
        <w:autoSpaceDN w:val="0"/>
        <w:spacing w:before="192" w:after="0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создавать собственные письменные и краткие устные сообще​ния, обобщая информацию из нескольких источников физи​ческого содержания, в том числе публично представлять ре​зультаты проектной или  исследовательской  деятельности; при этом грамотно использовать изученный понятийный ап​парат курса физики, сопровождать выступление презента​цией;</w:t>
      </w:r>
    </w:p>
    <w:p w:rsidR="00597965" w:rsidRPr="00A50120" w:rsidRDefault="00D6681D">
      <w:pPr>
        <w:autoSpaceDE w:val="0"/>
        <w:autoSpaceDN w:val="0"/>
        <w:spacing w:before="190" w:after="0"/>
        <w:ind w:right="144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—  при выполнении учебных проектов и исследований физиче​ских процессов распределять обязанности в группе в соответ​ствии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группы; выстраивать ком​муникативное взаимодействие, проявляя готовность разре​шать конфликты.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82" w:right="692" w:bottom="1440" w:left="1086" w:header="720" w:footer="720" w:gutter="0"/>
          <w:cols w:space="720" w:equalWidth="0">
            <w:col w:w="10122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64" w:line="220" w:lineRule="exact"/>
        <w:rPr>
          <w:lang w:val="ru-RU"/>
        </w:rPr>
      </w:pPr>
    </w:p>
    <w:p w:rsidR="00597965" w:rsidRDefault="00D6681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30"/>
        <w:gridCol w:w="528"/>
        <w:gridCol w:w="1104"/>
        <w:gridCol w:w="1142"/>
        <w:gridCol w:w="804"/>
        <w:gridCol w:w="6328"/>
        <w:gridCol w:w="1056"/>
        <w:gridCol w:w="1814"/>
      </w:tblGrid>
      <w:tr w:rsidR="00597965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597965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</w:tr>
      <w:tr w:rsidR="0059796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Тепловые явления</w:t>
            </w:r>
          </w:p>
        </w:tc>
      </w:tr>
      <w:tr w:rsidR="00597965">
        <w:trPr>
          <w:trHeight w:hRule="exact" w:val="436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Строение и свойства вещества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6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интерпретация опытов, свидетельствующих об атомно-​молекулярном строении вещества: опыты с рас​творением различных веществ в воде;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 по оцениванию количества атомов или моле​кул в единице объёма вещества; Анализ текста древних атомистов (например, фрагмента поэмы Лукреция «О природе вещей») с изложением обосно​ваний атомной гипотезы (смысловое чтение). Оценка убедительности этих обоснований;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броуновского движения, явления диффузиии различий между ними на основе положений молекуляр​но​-кинетической теории строения вещества;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основных различий в строении газов, жидко​стей и твёрдых тел с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положений молекуляр​но​кинетической теории строения вещества; Проведение опытов по выращиванию кристаллов поварен​ной соли или сахара;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и объяснение опытов, демонстрирующих капиллярные явления и явление смачивания;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роли капиллярных явлений для поступления воды в организм растений (МС —биология);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Наблюдение, проведение и объяснение опытов по наблю​дению теплового расширения газов, жидкостей и твёрдых тел;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сохранения объёма твёрдых тел, текучести жидкости (в том числе, разницы в текучести для разных жидкостей), давления газа;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Проведение опытов, демонстрирующих зависимость давле​ния воздуха от его объёма и нагревания или охлаждения,и их объяснение на основе атомно​-молекулярного учения; Анализ практических ситуаций, связанных со свойствами газов, жидкостей и твёрдых тел;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30"/>
        <w:gridCol w:w="528"/>
        <w:gridCol w:w="1104"/>
        <w:gridCol w:w="1142"/>
        <w:gridCol w:w="804"/>
        <w:gridCol w:w="6328"/>
        <w:gridCol w:w="1056"/>
        <w:gridCol w:w="1814"/>
      </w:tblGrid>
      <w:tr w:rsidR="00597965" w:rsidRPr="00CF7D50">
        <w:trPr>
          <w:trHeight w:hRule="exact" w:val="72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Тепловые процессы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правил измерения температуры;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различных способов измерения и шкал темпе​ратуры;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объяснение опытов, демонстрирующих изменение внутренней энергии тела в результате теплопере​дачи и работы внешних сил;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объяснение опытов, обсуждение практиче​ских ситуаций, демонстрирующих различные виды тепло​передачи: теплопроводность, конвекцию, излучение;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явления теплообмена при смешивании холодной и горячей воды;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установления теплового равновесия между горячей и холодной водой; Определение (измерение) количества теплоты, полученного водой при теплообмене с нагретым металлическим цилин​дром;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(измерение) удельной теплоёмкости вещества;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задач, связанных с вычислением количества тепло​ты и теплоёмкости при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теплообмене;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ситуаций практического использования тепловых свойств веществ и материалов, например в целях энергосбе​ режения: теплоизоляция, энергосберегающие крыши,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термоаккумуляторы и т. д.;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явлений испарения и конденсации;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процесса испарения различных жидкостей;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явлений испарения и конденсации на основе атомно-​молекулярного учения; Наблюдение и объяснение процесса кипения, в том числе зависимости температуры кипения от давления;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(измерение) относительной влажности воздуха;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процесса плавления кристаллического веще​ства, например льда;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процессов плавления кристаллических тел и размягчения при нагревании аморфных тел;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(измерение) удельной теплоты плавления льда. Объяснение явлений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плавления и кристаллизации на основе атомно​-молекулярного учения;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задач, связанных с вычислением количества тепло​ты в процессах теплопередачи при плавлении и кристалли​зации, испарении и конденсации;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ситуаций практического применения явлений плавления и кристаллизации, например, получение сверх​чистых материалов, солевая грелка и др.;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работы и объяснение принципа действия теплового двигателя;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Вычисление количества теплоты, выделяющегося при сго​рании различных видов топлива, и КПД двигателя;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экологических последствий использования двигателей внутреннего сгорания, тепловых и гидроэлек​тростанций (МС — экология, химия);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лабораторная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college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mipt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kvant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mccme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science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physics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nano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ulsu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elkin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52.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97965">
        <w:trPr>
          <w:trHeight w:hRule="exact" w:val="348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</w:t>
            </w:r>
          </w:p>
        </w:tc>
        <w:tc>
          <w:tcPr>
            <w:tcW w:w="12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</w:tr>
      <w:tr w:rsidR="00597965" w:rsidRPr="00CF7D50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2.</w:t>
            </w:r>
            <w:r w:rsidRPr="00A5012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Электрические и магнитные явления</w:t>
            </w:r>
          </w:p>
        </w:tc>
      </w:tr>
    </w:tbl>
    <w:p w:rsidR="00597965" w:rsidRPr="00A50120" w:rsidRDefault="00597965">
      <w:pPr>
        <w:autoSpaceDE w:val="0"/>
        <w:autoSpaceDN w:val="0"/>
        <w:spacing w:after="0" w:line="14" w:lineRule="exact"/>
        <w:rPr>
          <w:lang w:val="ru-RU"/>
        </w:rPr>
      </w:pPr>
    </w:p>
    <w:p w:rsidR="00597965" w:rsidRPr="00A50120" w:rsidRDefault="00597965">
      <w:pPr>
        <w:rPr>
          <w:lang w:val="ru-RU"/>
        </w:rPr>
        <w:sectPr w:rsidR="00597965" w:rsidRPr="00A5012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30"/>
        <w:gridCol w:w="528"/>
        <w:gridCol w:w="1104"/>
        <w:gridCol w:w="1142"/>
        <w:gridCol w:w="804"/>
        <w:gridCol w:w="6328"/>
        <w:gridCol w:w="1056"/>
        <w:gridCol w:w="1814"/>
      </w:tblGrid>
      <w:tr w:rsidR="00597965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66" w:after="0" w:line="252" w:lineRule="auto"/>
              <w:ind w:left="72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проведение опытов по электризации тел при соприкосновении и индукцией; Наблюдение и объяснение взаимодействия одноимённо и разноимённо заряженных тел; Объяснение принципа действия электроскопа;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явлений электризации при соприкосновении тел и индукцией с использованием знаний о носителях электрических зарядов в веществе;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объяснение явлений электризации в по​вседневной жизни;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объяснение опытов, иллюстрирующих закон сохранения электрического заряда;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опытов по моделированию силовых линий электрического поля;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Исследование действия электрического поля на проводники и диэлектрики;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  <w:tr w:rsidR="00597965" w:rsidRPr="0022207D" w:rsidTr="00CF7D50">
        <w:trPr>
          <w:trHeight w:hRule="exact" w:val="51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Постоянный электрический ток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различных видов действия электрического тока и обнаружение этих видов действия в повседневной жизни;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Сборка и испытание электрической цепи постоянного тока;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Измерение силы тока амперметром;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Измерение электрического напряжения вольтметром;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и объяснение опытов, демонстрирующих зависимость электрического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сопротивления проводника от его длины, площади поперечного сечения и материала; Исследование зависимости силы тока, протекающего через резистор, от сопротивления резистора и напряженияна резисторе;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Проверка правила сложения напряжений при последова​тельном соединении двух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резисторов;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Проверка правила для силы тока при параллельном соеди​нении резисторов;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ситуаций последовательного и параллельного соединения проводников в домашних электрических сетях;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 с использованием закона Ома и формул расчёта электрического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сопротивления при последователь​ном и параллельном соединении проводников;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работы электрического тока, протекающего через резистор;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мощности электрического тока, выделяемой на резисторе;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зависимости силы тока через лампочку от напряжения на ней;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КПД нагревателя;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преобразования энергии при подъёме груза электродвигателем;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Объяснение устройства и принципа действия домашних электронагревательных приборов; Объяснение причин короткого замыкания и принципа действия плавких предохранителей; Решение задач с использованием закона Джоуля—Ленца;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лабораторная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college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mipt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kvant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mccme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science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physics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nano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ulsu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elkin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52.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A5012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597965" w:rsidRPr="00A50120" w:rsidRDefault="00597965">
      <w:pPr>
        <w:autoSpaceDE w:val="0"/>
        <w:autoSpaceDN w:val="0"/>
        <w:spacing w:after="0" w:line="14" w:lineRule="exact"/>
        <w:rPr>
          <w:lang w:val="ru-RU"/>
        </w:rPr>
      </w:pPr>
    </w:p>
    <w:p w:rsidR="00597965" w:rsidRPr="00A50120" w:rsidRDefault="00597965">
      <w:pPr>
        <w:rPr>
          <w:lang w:val="ru-RU"/>
        </w:rPr>
        <w:sectPr w:rsidR="00597965" w:rsidRPr="00A5012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30"/>
        <w:gridCol w:w="528"/>
        <w:gridCol w:w="1104"/>
        <w:gridCol w:w="1142"/>
        <w:gridCol w:w="804"/>
        <w:gridCol w:w="6328"/>
        <w:gridCol w:w="1056"/>
        <w:gridCol w:w="1814"/>
      </w:tblGrid>
      <w:tr w:rsidR="00597965">
        <w:trPr>
          <w:trHeight w:hRule="exact" w:val="33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Магнитные явления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магнитного взаимодействия постоянных магнитов;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магнитного поля постоянных магнитов при их объединении и разделении; Проведение опытов по визуализации поля постоянных магнитов;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явления намагничивания вещества;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действия электрического тока на магнитную стрелку;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опытов, демонстрирующих зависимость силы взаимодействия катушки с током и магнита от силы и на​правления тока в катушке;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ситуаций практического применения электромагни​тов (в бытовых технических устройствах, промышленности, медицине);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Изучение действия магнитного поля на проводник с током;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лабораторная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  <w:tr w:rsidR="00597965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Электромагнитная   индукция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Опыты по исследованию явления электромагнитной индук​ции: исследование изменений значения и направления индукционного тока;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  <w:tr w:rsidR="00597965">
        <w:trPr>
          <w:trHeight w:hRule="exact" w:val="348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12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</w:tr>
      <w:tr w:rsidR="00597965">
        <w:trPr>
          <w:trHeight w:hRule="exact" w:val="348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</w:tr>
      <w:tr w:rsidR="00597965">
        <w:trPr>
          <w:trHeight w:hRule="exact" w:val="520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78" w:line="220" w:lineRule="exact"/>
      </w:pPr>
    </w:p>
    <w:p w:rsidR="00597965" w:rsidRDefault="00D6681D">
      <w:pPr>
        <w:autoSpaceDE w:val="0"/>
        <w:autoSpaceDN w:val="0"/>
        <w:spacing w:after="312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23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574"/>
        <w:gridCol w:w="712"/>
        <w:gridCol w:w="1576"/>
        <w:gridCol w:w="1622"/>
        <w:gridCol w:w="1134"/>
        <w:gridCol w:w="1542"/>
      </w:tblGrid>
      <w:tr w:rsidR="00597965">
        <w:trPr>
          <w:trHeight w:hRule="exact" w:val="478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Тема урока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изучения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контроля</w:t>
            </w:r>
          </w:p>
        </w:tc>
      </w:tr>
      <w:tr w:rsidR="00597965">
        <w:trPr>
          <w:trHeight w:hRule="exact" w:val="80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всего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контрольные работы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65" w:rsidRDefault="00597965"/>
        </w:tc>
      </w:tr>
      <w:tr w:rsidR="00597965">
        <w:trPr>
          <w:trHeight w:hRule="exact" w:val="24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83" w:lineRule="auto"/>
              <w:ind w:left="70" w:right="720"/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Основные положения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молекулярно-кинетической теории строения вещества.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Опыты, подтверждающие основные положения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молекулярно-кинетической теории​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left="70" w:right="72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Масса и размеры атомов и молекул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Модели твёрдого, жидкого и газообразного состояний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вещества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Кристаллические и аморфные твёрдые тела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4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Объяснение свойств газов,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жидкостей и твёрдых тел на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основе положений молекулярно-кинетической теории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Смачивание и капиллярные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явления. Тепловое расширение и сжатие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right="144"/>
              <w:jc w:val="center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Контрольная работа №1 по теме</w:t>
            </w:r>
            <w:r w:rsidR="0022207D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«Строение и свойства вещества»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/>
              <w:ind w:left="70" w:right="144"/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Температура. Связь температуры со скоростью хаотического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движения частиц.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Внутренняя энергия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Работа и теплопередача как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способы изменения внутренней энергии тела.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71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Виды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теплопередачи:теплопроводность, конвекция,излучение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78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Количество теплоты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1900" w:h="16840"/>
          <w:pgMar w:top="298" w:right="556" w:bottom="63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574"/>
        <w:gridCol w:w="712"/>
        <w:gridCol w:w="1576"/>
        <w:gridCol w:w="1622"/>
        <w:gridCol w:w="1134"/>
        <w:gridCol w:w="1542"/>
      </w:tblGrid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Удельная теплоемкость вещества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Расчет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/>
              <w:ind w:left="70" w:right="288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 № 1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«Сравнение количеств теплоты при смешивании воды разной температуры».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72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№2«Определение удельной теплоемкости вещества»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left="70" w:right="72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71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Закон сохранения и превращения энергии в механических 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тепловых процессах.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Контрольная работа №2 по теме«Тепловые явления»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Агрегатные состояния вещества. Плавление и отвердевание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кристаллических тел.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Удельная теплота плавления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71" w:lineRule="auto"/>
              <w:ind w:left="70" w:right="432"/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Решение задач по теме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«Нагревание тел.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Плавление и кристаллизация».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Парообразование и конденсация. Испарение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4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Кипение. Зависимость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температуры кипения от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давления. Удельная теплота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парообразования и конденсации.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20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Решение задач на расчет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удельной теплоты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парообразования, количества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теплоты, отданного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(полученного) телом при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конденсации (парообразовании).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1900" w:h="16840"/>
          <w:pgMar w:top="284" w:right="556" w:bottom="60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574"/>
        <w:gridCol w:w="712"/>
        <w:gridCol w:w="1576"/>
        <w:gridCol w:w="1622"/>
        <w:gridCol w:w="1134"/>
        <w:gridCol w:w="1542"/>
      </w:tblGrid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Влажность воздуха. Лабораторная работа №3 «Определение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относительной влажности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воздуха»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Принципы работы тепловых двигателей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КПД теплового двигателя.</w:t>
            </w:r>
          </w:p>
          <w:p w:rsidR="00597965" w:rsidRPr="00A50120" w:rsidRDefault="00D6681D">
            <w:pPr>
              <w:autoSpaceDE w:val="0"/>
              <w:autoSpaceDN w:val="0"/>
              <w:spacing w:before="68" w:after="0" w:line="262" w:lineRule="auto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Тепловые двигатели и защита окружающей среды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Контрольная работа №3 по теме«Тепловые процессы»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Электризация физических тел.</w:t>
            </w:r>
          </w:p>
          <w:p w:rsidR="00597965" w:rsidRPr="00A50120" w:rsidRDefault="00D6681D">
            <w:pPr>
              <w:autoSpaceDE w:val="0"/>
              <w:autoSpaceDN w:val="0"/>
              <w:spacing w:before="68" w:after="0" w:line="230" w:lineRule="auto"/>
              <w:jc w:val="center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Взаимодействие заряженных тел.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Закон Кулона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Электроскоп. Электрическое поле как особый вид материи.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Принцип суперпозиции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электрических полей.  Носители электрических зарядов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Строение атома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Проводники и диэлектрики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4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Самостоятельная работа по теме«Электрические заряды.</w:t>
            </w:r>
          </w:p>
          <w:p w:rsidR="00597965" w:rsidRPr="00A50120" w:rsidRDefault="00D6681D">
            <w:pPr>
              <w:autoSpaceDE w:val="0"/>
              <w:autoSpaceDN w:val="0"/>
              <w:spacing w:before="68" w:after="0" w:line="262" w:lineRule="auto"/>
              <w:ind w:left="70" w:right="1296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Заряженные тела и их взаимодействие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8" w:after="0" w:line="262" w:lineRule="auto"/>
              <w:ind w:left="70" w:right="288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Электрический ток. Источники постоянного тока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Электрическая цепь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Носители электрических зарядов в металлах Направление 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действия электрического тока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78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Сила тока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1900" w:h="16840"/>
          <w:pgMar w:top="284" w:right="556" w:bottom="94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574"/>
        <w:gridCol w:w="712"/>
        <w:gridCol w:w="1576"/>
        <w:gridCol w:w="1622"/>
        <w:gridCol w:w="1134"/>
        <w:gridCol w:w="1542"/>
      </w:tblGrid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Лабораторная работа № 4 по теме«Сборка и проверка работы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электрической цепи постоянного тока»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Электрическое напряжение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71" w:lineRule="auto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 №5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«Измерение и регулирование напряжения»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Сопротивление проводника. Удельное сопротивление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Закон Ома для участка цепи.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72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Решение задач на расчет сопротивления проводника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71" w:lineRule="auto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 №6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«Измерение и регулирование силы тока»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178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 № 7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«Исследование зависимости силы тока, идущего через резистор, от сопротивления резистора 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напряжения на резисторе»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86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Последовательное 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параллельное соединение проводников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Решение задач на соединение проводников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597965">
        <w:trPr>
          <w:trHeight w:hRule="exact" w:val="8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left="70" w:right="144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Работа и мощность электрического тока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60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 №8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«Исследование зависимости силы тока, идущего через лампочку, от напряжения на ней»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111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Нагревание проводников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электрическим током. Закон Джоуля — Ленца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1900" w:h="16840"/>
          <w:pgMar w:top="284" w:right="556" w:bottom="37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574"/>
        <w:gridCol w:w="712"/>
        <w:gridCol w:w="1576"/>
        <w:gridCol w:w="1622"/>
        <w:gridCol w:w="1134"/>
        <w:gridCol w:w="1542"/>
      </w:tblGrid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/>
              <w:ind w:left="70" w:right="720"/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Электрические цепи 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потребители электрической энергии в быту.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Короткое замыкание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288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Решение задач на работу и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мощность электрического тока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71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Контрольная работа №4 по теме«Работа и мощность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электрического тока»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Магнитное поле электрического тока. Опыт Эрстеда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Постоянные магниты. Магнитное поле Земли и его роль для жизни на Земле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 № 9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«Изучение действия магнитного поля на проводник с током»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14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Действие магнитного поля на проводник с током.</w:t>
            </w:r>
          </w:p>
          <w:p w:rsidR="00597965" w:rsidRDefault="00D6681D">
            <w:pPr>
              <w:autoSpaceDE w:val="0"/>
              <w:autoSpaceDN w:val="0"/>
              <w:spacing w:before="68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Электродвигатель постоянного тока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8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Лабораторная работа №10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«Конструирование и изучение работы электродвигателя»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Лабораторная работа;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Контрольная работа №5 по теме«Магнитные явления»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597965">
        <w:trPr>
          <w:trHeight w:hRule="exact" w:val="8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576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Опыты Фарадея. Явление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электромагнитной индукции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Правило Ленца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Электрогенератор. Способы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получения электрической энергии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4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Электростанции на </w:t>
            </w:r>
            <w:r w:rsidRPr="00A50120">
              <w:rPr>
                <w:lang w:val="ru-RU"/>
              </w:rPr>
              <w:br/>
            </w: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возобновляемых источниках энергии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78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Повторение темы «Тепловые процессы»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1900" w:h="16840"/>
          <w:pgMar w:top="284" w:right="556" w:bottom="68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574"/>
        <w:gridCol w:w="712"/>
        <w:gridCol w:w="1576"/>
        <w:gridCol w:w="1622"/>
        <w:gridCol w:w="1134"/>
        <w:gridCol w:w="1542"/>
      </w:tblGrid>
      <w:tr w:rsidR="00597965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71" w:lineRule="auto"/>
              <w:ind w:left="70" w:right="288"/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темы «Постоянный электрический ток.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Магнитные явления»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597965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Промежуточная аттестация в форме итоговой контрольной работы (с резервного времени)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597965">
        <w:trPr>
          <w:trHeight w:hRule="exact" w:val="784"/>
        </w:trPr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Pr="00A50120" w:rsidRDefault="00D6681D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A50120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D6681D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965" w:rsidRDefault="00597965"/>
        </w:tc>
      </w:tr>
    </w:tbl>
    <w:p w:rsidR="00597965" w:rsidRDefault="00597965">
      <w:pPr>
        <w:autoSpaceDE w:val="0"/>
        <w:autoSpaceDN w:val="0"/>
        <w:spacing w:after="0" w:line="14" w:lineRule="exact"/>
      </w:pPr>
    </w:p>
    <w:p w:rsidR="00597965" w:rsidRDefault="00597965">
      <w:pPr>
        <w:sectPr w:rsidR="00597965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597965" w:rsidRDefault="00597965">
      <w:pPr>
        <w:autoSpaceDE w:val="0"/>
        <w:autoSpaceDN w:val="0"/>
        <w:spacing w:after="78" w:line="220" w:lineRule="exact"/>
      </w:pPr>
    </w:p>
    <w:p w:rsidR="00597965" w:rsidRDefault="00D6681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97965" w:rsidRDefault="00D6681D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97965" w:rsidRPr="00A50120" w:rsidRDefault="00D6681D">
      <w:pPr>
        <w:autoSpaceDE w:val="0"/>
        <w:autoSpaceDN w:val="0"/>
        <w:spacing w:before="166" w:after="0" w:line="262" w:lineRule="auto"/>
        <w:ind w:right="561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Физика 8класс Перышкин А.В. 2019 М. Дрофа;;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97965" w:rsidRPr="00A50120" w:rsidRDefault="00D6681D">
      <w:pPr>
        <w:autoSpaceDE w:val="0"/>
        <w:autoSpaceDN w:val="0"/>
        <w:spacing w:before="26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97965" w:rsidRPr="00A50120" w:rsidRDefault="00D6681D">
      <w:pPr>
        <w:autoSpaceDE w:val="0"/>
        <w:autoSpaceDN w:val="0"/>
        <w:spacing w:before="166" w:after="0" w:line="281" w:lineRule="auto"/>
        <w:ind w:right="1296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А.В. Перышкин Физика 8класс 2019 М. Дрофа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Н.В. Филонович Методическое пособие 2015 М. Дрофа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А.Е. Марон, Е.А. Марон Самостоятельные и контрольные работы 8 класс 2017 М. Дрофа В.В. Шахматова ,О.Р. Шефер Диагностические работы 8 класс 2016 М. Дрофа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А.Е. Марон, Е.А. Марон, С.В. Позойский Сборник Вопросов и задач 2015 М. Дрофа</w:t>
      </w:r>
    </w:p>
    <w:p w:rsidR="00597965" w:rsidRPr="00A50120" w:rsidRDefault="00D6681D">
      <w:pPr>
        <w:autoSpaceDE w:val="0"/>
        <w:autoSpaceDN w:val="0"/>
        <w:spacing w:before="262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97965" w:rsidRPr="00A50120" w:rsidRDefault="00D6681D">
      <w:pPr>
        <w:autoSpaceDE w:val="0"/>
        <w:autoSpaceDN w:val="0"/>
        <w:spacing w:before="166" w:after="0" w:line="288" w:lineRule="auto"/>
        <w:ind w:right="74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college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mipt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kvant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mccme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science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physics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nano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ulsu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interneturok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elkin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52.</w:t>
      </w:r>
      <w:r>
        <w:rPr>
          <w:rFonts w:ascii="Times New Roman" w:eastAsia="Times New Roman" w:hAnsi="Times New Roman"/>
          <w:color w:val="000000"/>
          <w:sz w:val="24"/>
        </w:rPr>
        <w:t>narod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5012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97965" w:rsidRPr="00A50120" w:rsidRDefault="00597965">
      <w:pPr>
        <w:autoSpaceDE w:val="0"/>
        <w:autoSpaceDN w:val="0"/>
        <w:spacing w:after="78" w:line="220" w:lineRule="exact"/>
        <w:rPr>
          <w:lang w:val="ru-RU"/>
        </w:rPr>
      </w:pPr>
    </w:p>
    <w:p w:rsidR="00597965" w:rsidRPr="00A50120" w:rsidRDefault="00D6681D">
      <w:pPr>
        <w:autoSpaceDE w:val="0"/>
        <w:autoSpaceDN w:val="0"/>
        <w:spacing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97965" w:rsidRPr="00A50120" w:rsidRDefault="00D6681D">
      <w:pPr>
        <w:autoSpaceDE w:val="0"/>
        <w:autoSpaceDN w:val="0"/>
        <w:spacing w:before="346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597965" w:rsidRPr="00A50120" w:rsidRDefault="00D6681D">
      <w:pPr>
        <w:autoSpaceDE w:val="0"/>
        <w:autoSpaceDN w:val="0"/>
        <w:spacing w:before="166" w:after="0" w:line="286" w:lineRule="auto"/>
        <w:ind w:right="2592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 кабинета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1. Доска учебная магнитная 1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2 .Стол демонстрационный 1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3. Стул учительский 1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4.Шкаф 3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5. Стол ученический 6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6 .Стул ученический 12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7.Правила по технике безопасности при выполнении лабораторной работы 1 8. ноутбук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 xml:space="preserve">9. проектор </w:t>
      </w:r>
      <w:r w:rsidRPr="00A50120">
        <w:rPr>
          <w:lang w:val="ru-RU"/>
        </w:rPr>
        <w:br/>
      </w: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10. Экран</w:t>
      </w:r>
    </w:p>
    <w:p w:rsidR="00597965" w:rsidRPr="00A50120" w:rsidRDefault="00D6681D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A5012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597965" w:rsidRPr="00A50120" w:rsidRDefault="00D6681D">
      <w:pPr>
        <w:autoSpaceDE w:val="0"/>
        <w:autoSpaceDN w:val="0"/>
        <w:spacing w:before="166" w:after="0" w:line="230" w:lineRule="auto"/>
        <w:rPr>
          <w:lang w:val="ru-RU"/>
        </w:rPr>
      </w:pPr>
      <w:r w:rsidRPr="00A50120">
        <w:rPr>
          <w:rFonts w:ascii="Times New Roman" w:eastAsia="Times New Roman" w:hAnsi="Times New Roman"/>
          <w:color w:val="000000"/>
          <w:sz w:val="24"/>
          <w:lang w:val="ru-RU"/>
        </w:rPr>
        <w:t>Стандартный набор лабораторного оборудования ученика, виртуальная физическая лаборатория</w:t>
      </w:r>
    </w:p>
    <w:p w:rsidR="00597965" w:rsidRPr="00A50120" w:rsidRDefault="00597965">
      <w:pPr>
        <w:rPr>
          <w:lang w:val="ru-RU"/>
        </w:rPr>
        <w:sectPr w:rsidR="00597965" w:rsidRPr="00A5012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681D" w:rsidRPr="00A50120" w:rsidRDefault="00D6681D">
      <w:pPr>
        <w:rPr>
          <w:lang w:val="ru-RU"/>
        </w:rPr>
      </w:pPr>
    </w:p>
    <w:sectPr w:rsidR="00D6681D" w:rsidRPr="00A5012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erif">
    <w:panose1 w:val="02060603050605020204"/>
    <w:charset w:val="CC"/>
    <w:family w:val="roman"/>
    <w:pitch w:val="variable"/>
    <w:sig w:usb0="E40006FF" w:usb1="5200F9FB" w:usb2="0A04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207D"/>
    <w:rsid w:val="0029639D"/>
    <w:rsid w:val="00326F90"/>
    <w:rsid w:val="00597965"/>
    <w:rsid w:val="00A50120"/>
    <w:rsid w:val="00AA1D8D"/>
    <w:rsid w:val="00B47730"/>
    <w:rsid w:val="00CB0664"/>
    <w:rsid w:val="00CF7D50"/>
    <w:rsid w:val="00D668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5B968EE-A9F2-47DC-8504-A731F287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5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50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CA046A-9ADA-440F-9593-9F27E57E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6683</Words>
  <Characters>38094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6</cp:revision>
  <cp:lastPrinted>2022-09-13T15:29:00Z</cp:lastPrinted>
  <dcterms:created xsi:type="dcterms:W3CDTF">2013-12-23T23:15:00Z</dcterms:created>
  <dcterms:modified xsi:type="dcterms:W3CDTF">2022-10-14T15:55:00Z</dcterms:modified>
  <cp:category/>
</cp:coreProperties>
</file>