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200" w:rsidRDefault="00543200">
      <w:pPr>
        <w:autoSpaceDE w:val="0"/>
        <w:autoSpaceDN w:val="0"/>
        <w:spacing w:after="78" w:line="220" w:lineRule="exact"/>
      </w:pPr>
      <w:bookmarkStart w:id="0" w:name="_GoBack"/>
      <w:bookmarkEnd w:id="0"/>
    </w:p>
    <w:p w:rsidR="00543200" w:rsidRPr="00532B5A" w:rsidRDefault="0010179E">
      <w:pPr>
        <w:autoSpaceDE w:val="0"/>
        <w:autoSpaceDN w:val="0"/>
        <w:spacing w:after="0" w:line="230" w:lineRule="auto"/>
        <w:ind w:left="792"/>
        <w:rPr>
          <w:lang w:val="ru-RU"/>
        </w:rPr>
      </w:pPr>
      <w:r w:rsidRPr="00532B5A">
        <w:rPr>
          <w:rFonts w:ascii="Times New Roman" w:eastAsia="Times New Roman" w:hAnsi="Times New Roman"/>
          <w:b/>
          <w:color w:val="000000"/>
          <w:sz w:val="24"/>
          <w:lang w:val="ru-RU"/>
        </w:rPr>
        <w:t>МИНИСТЕРСТВО ПРОСВЕЩЕНИЯ РОССИЙСКОЙ ФЕДЕРАЦИИ</w:t>
      </w:r>
    </w:p>
    <w:p w:rsidR="00543200" w:rsidRPr="00532B5A" w:rsidRDefault="0010179E">
      <w:pPr>
        <w:autoSpaceDE w:val="0"/>
        <w:autoSpaceDN w:val="0"/>
        <w:spacing w:before="670" w:after="0" w:line="230" w:lineRule="auto"/>
        <w:ind w:left="1998"/>
        <w:rPr>
          <w:lang w:val="ru-RU"/>
        </w:rPr>
      </w:pPr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>Министерство образования Оренбургской области</w:t>
      </w:r>
    </w:p>
    <w:p w:rsidR="00543200" w:rsidRPr="00532B5A" w:rsidRDefault="0010179E">
      <w:pPr>
        <w:autoSpaceDE w:val="0"/>
        <w:autoSpaceDN w:val="0"/>
        <w:spacing w:before="670" w:after="0" w:line="230" w:lineRule="auto"/>
        <w:ind w:left="1932"/>
        <w:rPr>
          <w:lang w:val="ru-RU"/>
        </w:rPr>
      </w:pPr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>Отдел образования администрации Тоцкого района</w:t>
      </w:r>
    </w:p>
    <w:p w:rsidR="00543200" w:rsidRPr="00532B5A" w:rsidRDefault="0010179E">
      <w:pPr>
        <w:autoSpaceDE w:val="0"/>
        <w:autoSpaceDN w:val="0"/>
        <w:spacing w:before="670" w:after="1436" w:line="230" w:lineRule="auto"/>
        <w:ind w:right="3682"/>
        <w:jc w:val="right"/>
        <w:rPr>
          <w:lang w:val="ru-RU"/>
        </w:rPr>
      </w:pPr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>МБОУ Медведская ООШ</w:t>
      </w:r>
    </w:p>
    <w:p w:rsidR="00543200" w:rsidRPr="00532B5A" w:rsidRDefault="00543200">
      <w:pPr>
        <w:rPr>
          <w:lang w:val="ru-RU"/>
        </w:rPr>
        <w:sectPr w:rsidR="00543200" w:rsidRPr="00532B5A">
          <w:pgSz w:w="11900" w:h="16840"/>
          <w:pgMar w:top="298" w:right="868" w:bottom="398" w:left="1440" w:header="720" w:footer="720" w:gutter="0"/>
          <w:cols w:space="720" w:equalWidth="0">
            <w:col w:w="9592" w:space="0"/>
          </w:cols>
          <w:docGrid w:linePitch="360"/>
        </w:sectPr>
      </w:pPr>
    </w:p>
    <w:p w:rsidR="00543200" w:rsidRPr="00532B5A" w:rsidRDefault="0010179E">
      <w:pPr>
        <w:autoSpaceDE w:val="0"/>
        <w:autoSpaceDN w:val="0"/>
        <w:spacing w:after="0" w:line="245" w:lineRule="auto"/>
        <w:ind w:left="2816" w:right="288"/>
        <w:rPr>
          <w:lang w:val="ru-RU"/>
        </w:rPr>
      </w:pPr>
      <w:r w:rsidRPr="00532B5A">
        <w:rPr>
          <w:rFonts w:ascii="Times New Roman" w:eastAsia="Times New Roman" w:hAnsi="Times New Roman"/>
          <w:color w:val="000000"/>
          <w:w w:val="102"/>
          <w:sz w:val="20"/>
          <w:lang w:val="ru-RU"/>
        </w:rPr>
        <w:lastRenderedPageBreak/>
        <w:t xml:space="preserve">СОГЛАСОВАНО </w:t>
      </w:r>
      <w:r w:rsidRPr="00532B5A">
        <w:rPr>
          <w:lang w:val="ru-RU"/>
        </w:rPr>
        <w:br/>
      </w:r>
      <w:r w:rsidRPr="00532B5A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Заместитель директора по УВР</w:t>
      </w:r>
    </w:p>
    <w:p w:rsidR="00543200" w:rsidRPr="00532B5A" w:rsidRDefault="0010179E">
      <w:pPr>
        <w:autoSpaceDE w:val="0"/>
        <w:autoSpaceDN w:val="0"/>
        <w:spacing w:before="182" w:after="0" w:line="230" w:lineRule="auto"/>
        <w:ind w:right="440"/>
        <w:jc w:val="right"/>
        <w:rPr>
          <w:lang w:val="ru-RU"/>
        </w:rPr>
      </w:pPr>
      <w:r w:rsidRPr="00532B5A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______________</w:t>
      </w:r>
      <w:proofErr w:type="spellStart"/>
      <w:r w:rsidRPr="00532B5A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Миляева</w:t>
      </w:r>
      <w:proofErr w:type="spellEnd"/>
      <w:r w:rsidRPr="00532B5A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 Е.Ю.</w:t>
      </w:r>
    </w:p>
    <w:p w:rsidR="00543200" w:rsidRPr="00532B5A" w:rsidRDefault="00543200">
      <w:pPr>
        <w:rPr>
          <w:lang w:val="ru-RU"/>
        </w:rPr>
        <w:sectPr w:rsidR="00543200" w:rsidRPr="00532B5A">
          <w:type w:val="continuous"/>
          <w:pgSz w:w="11900" w:h="16840"/>
          <w:pgMar w:top="298" w:right="868" w:bottom="398" w:left="1440" w:header="720" w:footer="720" w:gutter="0"/>
          <w:cols w:num="2" w:space="720" w:equalWidth="0">
            <w:col w:w="5934" w:space="0"/>
            <w:col w:w="3658" w:space="0"/>
          </w:cols>
          <w:docGrid w:linePitch="360"/>
        </w:sectPr>
      </w:pPr>
    </w:p>
    <w:p w:rsidR="00543200" w:rsidRPr="00532B5A" w:rsidRDefault="0010179E">
      <w:pPr>
        <w:autoSpaceDE w:val="0"/>
        <w:autoSpaceDN w:val="0"/>
        <w:spacing w:after="0" w:line="245" w:lineRule="auto"/>
        <w:ind w:left="398" w:right="1872"/>
        <w:rPr>
          <w:lang w:val="ru-RU"/>
        </w:rPr>
      </w:pPr>
      <w:r w:rsidRPr="00532B5A">
        <w:rPr>
          <w:rFonts w:ascii="Times New Roman" w:eastAsia="Times New Roman" w:hAnsi="Times New Roman"/>
          <w:color w:val="000000"/>
          <w:w w:val="102"/>
          <w:sz w:val="20"/>
          <w:lang w:val="ru-RU"/>
        </w:rPr>
        <w:lastRenderedPageBreak/>
        <w:t xml:space="preserve">УТВЕРЖДЕНО </w:t>
      </w:r>
      <w:r w:rsidRPr="00532B5A">
        <w:rPr>
          <w:lang w:val="ru-RU"/>
        </w:rPr>
        <w:br/>
      </w:r>
      <w:r w:rsidRPr="00532B5A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Директор</w:t>
      </w:r>
    </w:p>
    <w:p w:rsidR="00543200" w:rsidRPr="00532B5A" w:rsidRDefault="0010179E">
      <w:pPr>
        <w:autoSpaceDE w:val="0"/>
        <w:autoSpaceDN w:val="0"/>
        <w:spacing w:before="182" w:after="182" w:line="230" w:lineRule="auto"/>
        <w:ind w:left="398"/>
        <w:rPr>
          <w:lang w:val="ru-RU"/>
        </w:rPr>
      </w:pPr>
      <w:r w:rsidRPr="00532B5A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______________</w:t>
      </w:r>
      <w:proofErr w:type="spellStart"/>
      <w:r w:rsidRPr="00532B5A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Кинжеева</w:t>
      </w:r>
      <w:proofErr w:type="spellEnd"/>
      <w:r w:rsidRPr="00532B5A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 О.Н.</w:t>
      </w:r>
    </w:p>
    <w:p w:rsidR="00543200" w:rsidRPr="00532B5A" w:rsidRDefault="00543200">
      <w:pPr>
        <w:rPr>
          <w:lang w:val="ru-RU"/>
        </w:rPr>
        <w:sectPr w:rsidR="00543200" w:rsidRPr="00532B5A">
          <w:type w:val="nextColumn"/>
          <w:pgSz w:w="11900" w:h="16840"/>
          <w:pgMar w:top="298" w:right="868" w:bottom="398" w:left="1440" w:header="720" w:footer="720" w:gutter="0"/>
          <w:cols w:num="2" w:space="720" w:equalWidth="0">
            <w:col w:w="5934" w:space="0"/>
            <w:col w:w="3658" w:space="0"/>
          </w:cols>
          <w:docGrid w:linePitch="360"/>
        </w:sectPr>
      </w:pPr>
    </w:p>
    <w:tbl>
      <w:tblPr>
        <w:tblW w:w="0" w:type="auto"/>
        <w:tblInd w:w="1400" w:type="dxa"/>
        <w:tblLayout w:type="fixed"/>
        <w:tblLook w:val="04A0" w:firstRow="1" w:lastRow="0" w:firstColumn="1" w:lastColumn="0" w:noHBand="0" w:noVBand="1"/>
      </w:tblPr>
      <w:tblGrid>
        <w:gridCol w:w="3940"/>
        <w:gridCol w:w="3360"/>
      </w:tblGrid>
      <w:tr w:rsidR="00543200">
        <w:trPr>
          <w:trHeight w:hRule="exact" w:val="490"/>
        </w:trPr>
        <w:tc>
          <w:tcPr>
            <w:tcW w:w="3940" w:type="dxa"/>
            <w:tcMar>
              <w:left w:w="0" w:type="dxa"/>
              <w:right w:w="0" w:type="dxa"/>
            </w:tcMar>
          </w:tcPr>
          <w:p w:rsidR="00543200" w:rsidRDefault="0010179E">
            <w:pPr>
              <w:autoSpaceDE w:val="0"/>
              <w:autoSpaceDN w:val="0"/>
              <w:spacing w:after="0" w:line="245" w:lineRule="auto"/>
              <w:ind w:left="1416" w:right="86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lastRenderedPageBreak/>
              <w:t>Протокол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№</w:t>
            </w:r>
            <w:r w:rsidR="00532B5A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1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"31" 08  2022 г.</w:t>
            </w:r>
          </w:p>
        </w:tc>
        <w:tc>
          <w:tcPr>
            <w:tcW w:w="3360" w:type="dxa"/>
            <w:tcMar>
              <w:left w:w="0" w:type="dxa"/>
              <w:right w:w="0" w:type="dxa"/>
            </w:tcMar>
          </w:tcPr>
          <w:p w:rsidR="00543200" w:rsidRDefault="0010179E">
            <w:pPr>
              <w:autoSpaceDE w:val="0"/>
              <w:autoSpaceDN w:val="0"/>
              <w:spacing w:after="0" w:line="245" w:lineRule="auto"/>
              <w:ind w:left="992" w:right="72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Приказ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№</w:t>
            </w:r>
            <w:r w:rsidR="00532B5A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 144</w:t>
            </w:r>
            <w:r>
              <w:br/>
            </w:r>
            <w:proofErr w:type="spellStart"/>
            <w:r w:rsidR="00532B5A"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от</w:t>
            </w:r>
            <w:proofErr w:type="spellEnd"/>
            <w:r w:rsidR="00532B5A"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"</w:t>
            </w:r>
            <w:r w:rsidR="00532B5A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0</w:t>
            </w:r>
            <w:r w:rsidR="00532B5A"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1" 09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2022 г.</w:t>
            </w:r>
          </w:p>
        </w:tc>
      </w:tr>
    </w:tbl>
    <w:p w:rsidR="00543200" w:rsidRDefault="0010179E">
      <w:pPr>
        <w:autoSpaceDE w:val="0"/>
        <w:autoSpaceDN w:val="0"/>
        <w:spacing w:before="978" w:after="0" w:line="262" w:lineRule="auto"/>
        <w:ind w:left="3024" w:right="3600"/>
        <w:jc w:val="center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РАБОЧАЯ ПРОГРАММА </w:t>
      </w:r>
      <w:r>
        <w:br/>
      </w:r>
      <w:r>
        <w:rPr>
          <w:rFonts w:ascii="Times New Roman" w:eastAsia="Times New Roman" w:hAnsi="Times New Roman"/>
          <w:b/>
          <w:color w:val="000000"/>
          <w:sz w:val="24"/>
        </w:rPr>
        <w:t>(ID 4006363)</w:t>
      </w:r>
    </w:p>
    <w:p w:rsidR="00543200" w:rsidRDefault="0010179E">
      <w:pPr>
        <w:autoSpaceDE w:val="0"/>
        <w:autoSpaceDN w:val="0"/>
        <w:spacing w:before="166" w:after="0" w:line="262" w:lineRule="auto"/>
        <w:ind w:left="3600" w:right="3888"/>
        <w:jc w:val="center"/>
      </w:pPr>
      <w:r>
        <w:rPr>
          <w:rFonts w:ascii="Times New Roman" w:eastAsia="Times New Roman" w:hAnsi="Times New Roman"/>
          <w:color w:val="000000"/>
          <w:sz w:val="24"/>
        </w:rPr>
        <w:t>учебного предмета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«Биология»</w:t>
      </w:r>
    </w:p>
    <w:p w:rsidR="00543200" w:rsidRPr="00532B5A" w:rsidRDefault="0010179E">
      <w:pPr>
        <w:autoSpaceDE w:val="0"/>
        <w:autoSpaceDN w:val="0"/>
        <w:spacing w:before="670" w:after="0" w:line="262" w:lineRule="auto"/>
        <w:ind w:left="2304" w:right="2736"/>
        <w:jc w:val="center"/>
        <w:rPr>
          <w:lang w:val="ru-RU"/>
        </w:rPr>
      </w:pPr>
      <w:proofErr w:type="gramStart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>для</w:t>
      </w:r>
      <w:proofErr w:type="gramEnd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 xml:space="preserve"> 6 класса основного общего образования </w:t>
      </w:r>
      <w:r w:rsidRPr="00532B5A">
        <w:rPr>
          <w:lang w:val="ru-RU"/>
        </w:rPr>
        <w:br/>
      </w:r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>на 2022-2023  учебный год</w:t>
      </w:r>
    </w:p>
    <w:p w:rsidR="00543200" w:rsidRPr="00532B5A" w:rsidRDefault="0010179E">
      <w:pPr>
        <w:autoSpaceDE w:val="0"/>
        <w:autoSpaceDN w:val="0"/>
        <w:spacing w:before="2112" w:after="0" w:line="262" w:lineRule="auto"/>
        <w:ind w:left="7736" w:hanging="2388"/>
        <w:rPr>
          <w:lang w:val="ru-RU"/>
        </w:rPr>
      </w:pPr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 xml:space="preserve">Составитель: Быковская Елена Ивановна </w:t>
      </w:r>
      <w:r w:rsidRPr="00532B5A">
        <w:rPr>
          <w:lang w:val="ru-RU"/>
        </w:rPr>
        <w:br/>
      </w:r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>учитель биологии</w:t>
      </w:r>
    </w:p>
    <w:p w:rsidR="00543200" w:rsidRPr="00532B5A" w:rsidRDefault="0010179E">
      <w:pPr>
        <w:autoSpaceDE w:val="0"/>
        <w:autoSpaceDN w:val="0"/>
        <w:spacing w:before="2830" w:after="0" w:line="230" w:lineRule="auto"/>
        <w:ind w:right="3992"/>
        <w:jc w:val="right"/>
        <w:rPr>
          <w:lang w:val="ru-RU"/>
        </w:rPr>
      </w:pPr>
      <w:proofErr w:type="gramStart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>село</w:t>
      </w:r>
      <w:proofErr w:type="gramEnd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 xml:space="preserve"> Медведка 2022</w:t>
      </w:r>
    </w:p>
    <w:p w:rsidR="00543200" w:rsidRPr="00532B5A" w:rsidRDefault="00543200">
      <w:pPr>
        <w:rPr>
          <w:lang w:val="ru-RU"/>
        </w:rPr>
        <w:sectPr w:rsidR="00543200" w:rsidRPr="00532B5A">
          <w:type w:val="continuous"/>
          <w:pgSz w:w="11900" w:h="16840"/>
          <w:pgMar w:top="298" w:right="868" w:bottom="398" w:left="1440" w:header="720" w:footer="720" w:gutter="0"/>
          <w:cols w:space="720" w:equalWidth="0">
            <w:col w:w="9592" w:space="0"/>
          </w:cols>
          <w:docGrid w:linePitch="360"/>
        </w:sectPr>
      </w:pPr>
    </w:p>
    <w:p w:rsidR="00543200" w:rsidRPr="00532B5A" w:rsidRDefault="00543200">
      <w:pPr>
        <w:rPr>
          <w:lang w:val="ru-RU"/>
        </w:rPr>
        <w:sectPr w:rsidR="00543200" w:rsidRPr="00532B5A">
          <w:pgSz w:w="11900" w:h="16840"/>
          <w:pgMar w:top="1440" w:right="1440" w:bottom="1440" w:left="1440" w:header="720" w:footer="720" w:gutter="0"/>
          <w:cols w:space="720" w:equalWidth="0">
            <w:col w:w="9592" w:space="0"/>
          </w:cols>
          <w:docGrid w:linePitch="360"/>
        </w:sectPr>
      </w:pPr>
    </w:p>
    <w:p w:rsidR="00543200" w:rsidRPr="00532B5A" w:rsidRDefault="00543200">
      <w:pPr>
        <w:autoSpaceDE w:val="0"/>
        <w:autoSpaceDN w:val="0"/>
        <w:spacing w:after="138" w:line="220" w:lineRule="exact"/>
        <w:rPr>
          <w:lang w:val="ru-RU"/>
        </w:rPr>
      </w:pPr>
    </w:p>
    <w:p w:rsidR="00543200" w:rsidRPr="00532B5A" w:rsidRDefault="0010179E">
      <w:pPr>
        <w:autoSpaceDE w:val="0"/>
        <w:autoSpaceDN w:val="0"/>
        <w:spacing w:after="0"/>
        <w:ind w:firstLine="180"/>
        <w:rPr>
          <w:lang w:val="ru-RU"/>
        </w:rPr>
      </w:pPr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>Рабочая 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образования, а также Примерной программы воспитания.</w:t>
      </w:r>
    </w:p>
    <w:p w:rsidR="00543200" w:rsidRPr="00532B5A" w:rsidRDefault="0010179E">
      <w:pPr>
        <w:autoSpaceDE w:val="0"/>
        <w:autoSpaceDN w:val="0"/>
        <w:spacing w:before="226" w:after="0" w:line="230" w:lineRule="auto"/>
        <w:rPr>
          <w:lang w:val="ru-RU"/>
        </w:rPr>
      </w:pPr>
      <w:r w:rsidRPr="00532B5A">
        <w:rPr>
          <w:rFonts w:ascii="Times New Roman" w:eastAsia="Times New Roman" w:hAnsi="Times New Roman"/>
          <w:b/>
          <w:color w:val="000000"/>
          <w:sz w:val="24"/>
          <w:lang w:val="ru-RU"/>
        </w:rPr>
        <w:t>ПОЯСНИТЕЛЬНАЯ ЗАПИСКА</w:t>
      </w:r>
    </w:p>
    <w:p w:rsidR="00543200" w:rsidRPr="00532B5A" w:rsidRDefault="0010179E">
      <w:pPr>
        <w:autoSpaceDE w:val="0"/>
        <w:autoSpaceDN w:val="0"/>
        <w:spacing w:before="346" w:after="0"/>
        <w:ind w:right="144" w:firstLine="180"/>
        <w:rPr>
          <w:lang w:val="ru-RU"/>
        </w:rPr>
      </w:pPr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>Данная программа по биологии основного общего образования разработана в соответствии с требованиями обновлённого Федерального государственного образовательного стандарта основного общего образования (ФГОС ООО) и с учётом Примерной основной образовательной программы основного общего образования (ПООП ООО).</w:t>
      </w:r>
    </w:p>
    <w:p w:rsidR="00543200" w:rsidRPr="00532B5A" w:rsidRDefault="0010179E">
      <w:pPr>
        <w:autoSpaceDE w:val="0"/>
        <w:autoSpaceDN w:val="0"/>
        <w:spacing w:before="72" w:after="0" w:line="281" w:lineRule="auto"/>
        <w:ind w:right="144" w:firstLine="180"/>
        <w:rPr>
          <w:lang w:val="ru-RU"/>
        </w:rPr>
      </w:pPr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 xml:space="preserve">Программа направлена на формирование естественно-научной грамотности учащихся и </w:t>
      </w:r>
      <w:r w:rsidRPr="00532B5A">
        <w:rPr>
          <w:lang w:val="ru-RU"/>
        </w:rPr>
        <w:br/>
      </w:r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 xml:space="preserve">организацию изучения биологии на </w:t>
      </w:r>
      <w:proofErr w:type="spellStart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>деятельностной</w:t>
      </w:r>
      <w:proofErr w:type="spellEnd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 xml:space="preserve"> основе. В программе учитываются возможности предмета в реализации Требований ФГОС ООО к планируемым, личностным и </w:t>
      </w:r>
      <w:proofErr w:type="spellStart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>метапредметным</w:t>
      </w:r>
      <w:proofErr w:type="spellEnd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 xml:space="preserve"> результатам обучения, а также реализация </w:t>
      </w:r>
      <w:proofErr w:type="spellStart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>межпредметных</w:t>
      </w:r>
      <w:proofErr w:type="spellEnd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 xml:space="preserve"> связей естественно-научных учебных предметов на уровне основного общего образования.</w:t>
      </w:r>
    </w:p>
    <w:p w:rsidR="00543200" w:rsidRPr="00532B5A" w:rsidRDefault="0010179E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 xml:space="preserve">В программе определяются основные цели изучения биологии на уровне 6 класса основного общего образования, планируемые результаты освоения курса биологии: личностные, </w:t>
      </w:r>
      <w:proofErr w:type="spellStart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>метапредметные</w:t>
      </w:r>
      <w:proofErr w:type="spellEnd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 xml:space="preserve">, предметные. </w:t>
      </w:r>
    </w:p>
    <w:p w:rsidR="00543200" w:rsidRPr="00532B5A" w:rsidRDefault="0010179E">
      <w:pPr>
        <w:autoSpaceDE w:val="0"/>
        <w:autoSpaceDN w:val="0"/>
        <w:spacing w:before="262" w:after="0" w:line="230" w:lineRule="auto"/>
        <w:rPr>
          <w:lang w:val="ru-RU"/>
        </w:rPr>
      </w:pPr>
      <w:r w:rsidRPr="00532B5A">
        <w:rPr>
          <w:rFonts w:ascii="Times New Roman" w:eastAsia="Times New Roman" w:hAnsi="Times New Roman"/>
          <w:b/>
          <w:color w:val="000000"/>
          <w:sz w:val="24"/>
          <w:lang w:val="ru-RU"/>
        </w:rPr>
        <w:t>ОБЩАЯ ХАРАКТЕРИСТИКА УЧЕБНОГО ПРЕДМЕТА «БИОЛОГИЯ»</w:t>
      </w:r>
    </w:p>
    <w:p w:rsidR="00543200" w:rsidRPr="00532B5A" w:rsidRDefault="0010179E">
      <w:pPr>
        <w:autoSpaceDE w:val="0"/>
        <w:autoSpaceDN w:val="0"/>
        <w:spacing w:before="166" w:after="0" w:line="281" w:lineRule="auto"/>
        <w:ind w:firstLine="180"/>
        <w:rPr>
          <w:lang w:val="ru-RU"/>
        </w:rPr>
      </w:pPr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>Учебный предмет «Биология» развивает представления о познаваемости живой природы и методах её познания, он позволяет сформировать систему научных знаний о живых системах, умения их получать, присваивать и применять в жизненных ситуациях. Биологическая подготовка обеспечивает понимание обучающимися научных принципов человеческой деятельности в природе, закладывает основы экологической культуры, здорового образа жизни.</w:t>
      </w:r>
    </w:p>
    <w:p w:rsidR="00543200" w:rsidRPr="00532B5A" w:rsidRDefault="0010179E">
      <w:pPr>
        <w:autoSpaceDE w:val="0"/>
        <w:autoSpaceDN w:val="0"/>
        <w:spacing w:before="262" w:after="0" w:line="230" w:lineRule="auto"/>
        <w:rPr>
          <w:lang w:val="ru-RU"/>
        </w:rPr>
      </w:pPr>
      <w:r w:rsidRPr="00532B5A">
        <w:rPr>
          <w:rFonts w:ascii="Times New Roman" w:eastAsia="Times New Roman" w:hAnsi="Times New Roman"/>
          <w:b/>
          <w:color w:val="000000"/>
          <w:sz w:val="24"/>
          <w:lang w:val="ru-RU"/>
        </w:rPr>
        <w:t>ЦЕЛИ ИЗУЧЕНИЯ УЧЕБНОГО ПРЕДМЕТА «БИОЛОГИЯ»</w:t>
      </w:r>
    </w:p>
    <w:p w:rsidR="00543200" w:rsidRPr="00532B5A" w:rsidRDefault="0010179E">
      <w:pPr>
        <w:autoSpaceDE w:val="0"/>
        <w:autoSpaceDN w:val="0"/>
        <w:spacing w:before="166" w:after="0" w:line="230" w:lineRule="auto"/>
        <w:ind w:left="180"/>
        <w:rPr>
          <w:lang w:val="ru-RU"/>
        </w:rPr>
      </w:pPr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>Целями изучения биологии на уровне основного общего образования являются:</w:t>
      </w:r>
    </w:p>
    <w:p w:rsidR="00543200" w:rsidRPr="00532B5A" w:rsidRDefault="0010179E">
      <w:pPr>
        <w:autoSpaceDE w:val="0"/>
        <w:autoSpaceDN w:val="0"/>
        <w:spacing w:before="178" w:after="0" w:line="262" w:lineRule="auto"/>
        <w:ind w:left="420" w:right="288"/>
        <w:rPr>
          <w:lang w:val="ru-RU"/>
        </w:rPr>
      </w:pPr>
      <w:proofErr w:type="gramStart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>—  формирование</w:t>
      </w:r>
      <w:proofErr w:type="gramEnd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 xml:space="preserve"> системы знаний о признаках и процессах жизнедеятельности биологических систем разного уровня организации;</w:t>
      </w:r>
    </w:p>
    <w:p w:rsidR="00543200" w:rsidRPr="00532B5A" w:rsidRDefault="0010179E">
      <w:pPr>
        <w:autoSpaceDE w:val="0"/>
        <w:autoSpaceDN w:val="0"/>
        <w:spacing w:before="240" w:after="0" w:line="262" w:lineRule="auto"/>
        <w:ind w:left="420" w:right="576"/>
        <w:rPr>
          <w:lang w:val="ru-RU"/>
        </w:rPr>
      </w:pPr>
      <w:proofErr w:type="gramStart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>—  формирование</w:t>
      </w:r>
      <w:proofErr w:type="gramEnd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 xml:space="preserve"> системы знаний об особенностях строения, жизнедеятельности организма человека, условиях сохранения его здоровья;</w:t>
      </w:r>
    </w:p>
    <w:p w:rsidR="00543200" w:rsidRPr="00532B5A" w:rsidRDefault="0010179E">
      <w:pPr>
        <w:autoSpaceDE w:val="0"/>
        <w:autoSpaceDN w:val="0"/>
        <w:spacing w:before="238" w:after="0" w:line="262" w:lineRule="auto"/>
        <w:ind w:left="420" w:right="144"/>
        <w:rPr>
          <w:lang w:val="ru-RU"/>
        </w:rPr>
      </w:pPr>
      <w:proofErr w:type="gramStart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>—  формирование</w:t>
      </w:r>
      <w:proofErr w:type="gramEnd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 xml:space="preserve"> умений применять методы биологической науки для изучения биологических систем, в том числе и организма человека;</w:t>
      </w:r>
    </w:p>
    <w:p w:rsidR="00543200" w:rsidRPr="00532B5A" w:rsidRDefault="0010179E">
      <w:pPr>
        <w:autoSpaceDE w:val="0"/>
        <w:autoSpaceDN w:val="0"/>
        <w:spacing w:before="238" w:after="0" w:line="271" w:lineRule="auto"/>
        <w:ind w:left="420" w:right="576"/>
        <w:rPr>
          <w:lang w:val="ru-RU"/>
        </w:rPr>
      </w:pPr>
      <w:proofErr w:type="gramStart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>—  формирование</w:t>
      </w:r>
      <w:proofErr w:type="gramEnd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 xml:space="preserve">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организма;</w:t>
      </w:r>
    </w:p>
    <w:p w:rsidR="00543200" w:rsidRPr="00532B5A" w:rsidRDefault="0010179E">
      <w:pPr>
        <w:autoSpaceDE w:val="0"/>
        <w:autoSpaceDN w:val="0"/>
        <w:spacing w:before="238" w:after="0" w:line="271" w:lineRule="auto"/>
        <w:ind w:left="420" w:right="576"/>
        <w:rPr>
          <w:lang w:val="ru-RU"/>
        </w:rPr>
      </w:pPr>
      <w:proofErr w:type="gramStart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>—  формирование</w:t>
      </w:r>
      <w:proofErr w:type="gramEnd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 xml:space="preserve"> умений объяснять роль биологии в практической деятельности людей, значение биологического разнообразия для сохранения биосферы, последствия деятельности человека в природе;</w:t>
      </w:r>
    </w:p>
    <w:p w:rsidR="00543200" w:rsidRPr="00532B5A" w:rsidRDefault="0010179E">
      <w:pPr>
        <w:autoSpaceDE w:val="0"/>
        <w:autoSpaceDN w:val="0"/>
        <w:spacing w:before="238" w:after="0" w:line="262" w:lineRule="auto"/>
        <w:ind w:left="420" w:right="144"/>
        <w:rPr>
          <w:lang w:val="ru-RU"/>
        </w:rPr>
      </w:pPr>
      <w:proofErr w:type="gramStart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>—  формирование</w:t>
      </w:r>
      <w:proofErr w:type="gramEnd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 xml:space="preserve"> экологической культуры в целях сохранения собственного здоровья и охраны окружающей среды.</w:t>
      </w:r>
    </w:p>
    <w:p w:rsidR="00543200" w:rsidRPr="00532B5A" w:rsidRDefault="00543200">
      <w:pPr>
        <w:rPr>
          <w:lang w:val="ru-RU"/>
        </w:rPr>
        <w:sectPr w:rsidR="00543200" w:rsidRPr="00532B5A">
          <w:pgSz w:w="11900" w:h="16840"/>
          <w:pgMar w:top="358" w:right="650" w:bottom="564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543200" w:rsidRPr="00532B5A" w:rsidRDefault="00543200">
      <w:pPr>
        <w:autoSpaceDE w:val="0"/>
        <w:autoSpaceDN w:val="0"/>
        <w:spacing w:after="78" w:line="220" w:lineRule="exact"/>
        <w:rPr>
          <w:lang w:val="ru-RU"/>
        </w:rPr>
      </w:pPr>
    </w:p>
    <w:p w:rsidR="00543200" w:rsidRPr="00532B5A" w:rsidRDefault="0010179E">
      <w:pPr>
        <w:autoSpaceDE w:val="0"/>
        <w:autoSpaceDN w:val="0"/>
        <w:spacing w:after="0" w:line="230" w:lineRule="auto"/>
        <w:ind w:left="180"/>
        <w:rPr>
          <w:lang w:val="ru-RU"/>
        </w:rPr>
      </w:pPr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>Достижение целей обеспечивается решением следующих ЗАДАЧ:</w:t>
      </w:r>
    </w:p>
    <w:p w:rsidR="00543200" w:rsidRPr="00532B5A" w:rsidRDefault="0010179E">
      <w:pPr>
        <w:autoSpaceDE w:val="0"/>
        <w:autoSpaceDN w:val="0"/>
        <w:spacing w:before="178" w:after="0" w:line="271" w:lineRule="auto"/>
        <w:ind w:left="420"/>
        <w:rPr>
          <w:lang w:val="ru-RU"/>
        </w:rPr>
      </w:pPr>
      <w:proofErr w:type="gramStart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>—  приобретение</w:t>
      </w:r>
      <w:proofErr w:type="gramEnd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 xml:space="preserve"> знаний обучающимися о живой природе, закономерностях строения, </w:t>
      </w:r>
      <w:r w:rsidRPr="00532B5A">
        <w:rPr>
          <w:lang w:val="ru-RU"/>
        </w:rPr>
        <w:br/>
      </w:r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 xml:space="preserve">жизнедеятельности и </w:t>
      </w:r>
      <w:proofErr w:type="spellStart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>средообразующей</w:t>
      </w:r>
      <w:proofErr w:type="spellEnd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 xml:space="preserve"> роли организмов; человеке как биосоциальном существе; о роли биологической науки в практической деятельности людей;</w:t>
      </w:r>
    </w:p>
    <w:p w:rsidR="00543200" w:rsidRPr="00532B5A" w:rsidRDefault="0010179E">
      <w:pPr>
        <w:autoSpaceDE w:val="0"/>
        <w:autoSpaceDN w:val="0"/>
        <w:spacing w:before="238" w:after="0" w:line="262" w:lineRule="auto"/>
        <w:ind w:left="420" w:right="1296"/>
        <w:rPr>
          <w:lang w:val="ru-RU"/>
        </w:rPr>
      </w:pPr>
      <w:proofErr w:type="gramStart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>—  овладение</w:t>
      </w:r>
      <w:proofErr w:type="gramEnd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 xml:space="preserve"> умениями проводить исследования с использованием биологического оборудования и наблюдения за состоянием собственного организма;</w:t>
      </w:r>
    </w:p>
    <w:p w:rsidR="00543200" w:rsidRPr="00532B5A" w:rsidRDefault="0010179E">
      <w:pPr>
        <w:autoSpaceDE w:val="0"/>
        <w:autoSpaceDN w:val="0"/>
        <w:spacing w:before="238" w:after="0" w:line="262" w:lineRule="auto"/>
        <w:ind w:left="420" w:right="864"/>
        <w:rPr>
          <w:lang w:val="ru-RU"/>
        </w:rPr>
      </w:pPr>
      <w:proofErr w:type="gramStart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>—  освоение</w:t>
      </w:r>
      <w:proofErr w:type="gramEnd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 xml:space="preserve"> приёмов работы с биологической информацией, в том числе о современных достижениях в области биологии, её анализ и критическое оценивание;</w:t>
      </w:r>
    </w:p>
    <w:p w:rsidR="00543200" w:rsidRPr="00532B5A" w:rsidRDefault="0010179E">
      <w:pPr>
        <w:autoSpaceDE w:val="0"/>
        <w:autoSpaceDN w:val="0"/>
        <w:spacing w:before="240" w:after="0" w:line="262" w:lineRule="auto"/>
        <w:ind w:left="420" w:right="864"/>
        <w:rPr>
          <w:lang w:val="ru-RU"/>
        </w:rPr>
      </w:pPr>
      <w:proofErr w:type="gramStart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>—  воспитание</w:t>
      </w:r>
      <w:proofErr w:type="gramEnd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 xml:space="preserve"> биологически и экологически грамотной личности, готовой к сохранению собственного здоровья и охраны окружающей среды. </w:t>
      </w:r>
    </w:p>
    <w:p w:rsidR="00543200" w:rsidRPr="00532B5A" w:rsidRDefault="0010179E">
      <w:pPr>
        <w:autoSpaceDE w:val="0"/>
        <w:autoSpaceDN w:val="0"/>
        <w:spacing w:before="322" w:after="0" w:line="230" w:lineRule="auto"/>
        <w:rPr>
          <w:lang w:val="ru-RU"/>
        </w:rPr>
      </w:pPr>
      <w:r w:rsidRPr="00532B5A">
        <w:rPr>
          <w:rFonts w:ascii="Times New Roman" w:eastAsia="Times New Roman" w:hAnsi="Times New Roman"/>
          <w:b/>
          <w:color w:val="000000"/>
          <w:sz w:val="24"/>
          <w:lang w:val="ru-RU"/>
        </w:rPr>
        <w:t>МЕСТО УЧЕБНОГО ПРЕДМЕТА «БИОЛОГИЯ» В УЧЕБНОМ ПЛАНЕ</w:t>
      </w:r>
    </w:p>
    <w:p w:rsidR="00543200" w:rsidRPr="00532B5A" w:rsidRDefault="0010179E">
      <w:pPr>
        <w:autoSpaceDE w:val="0"/>
        <w:autoSpaceDN w:val="0"/>
        <w:spacing w:before="166" w:after="0" w:line="271" w:lineRule="auto"/>
        <w:ind w:right="432" w:firstLine="180"/>
        <w:rPr>
          <w:lang w:val="ru-RU"/>
        </w:rPr>
      </w:pPr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>В соответствии с ФГОС ООО биология является обязательным предметом на уровне основного общего образования. Данная программа предусматривает изучение биологии в 6 классе - 1 час в неделю, всего 34 часа.</w:t>
      </w:r>
    </w:p>
    <w:p w:rsidR="00543200" w:rsidRPr="00532B5A" w:rsidRDefault="00543200">
      <w:pPr>
        <w:rPr>
          <w:lang w:val="ru-RU"/>
        </w:rPr>
        <w:sectPr w:rsidR="00543200" w:rsidRPr="00532B5A">
          <w:pgSz w:w="11900" w:h="16840"/>
          <w:pgMar w:top="298" w:right="744" w:bottom="1440" w:left="666" w:header="720" w:footer="720" w:gutter="0"/>
          <w:cols w:space="720" w:equalWidth="0">
            <w:col w:w="10490" w:space="0"/>
          </w:cols>
          <w:docGrid w:linePitch="360"/>
        </w:sectPr>
      </w:pPr>
    </w:p>
    <w:p w:rsidR="00543200" w:rsidRPr="00532B5A" w:rsidRDefault="00543200">
      <w:pPr>
        <w:autoSpaceDE w:val="0"/>
        <w:autoSpaceDN w:val="0"/>
        <w:spacing w:after="78" w:line="220" w:lineRule="exact"/>
        <w:rPr>
          <w:lang w:val="ru-RU"/>
        </w:rPr>
      </w:pPr>
    </w:p>
    <w:p w:rsidR="00543200" w:rsidRPr="00532B5A" w:rsidRDefault="0010179E">
      <w:pPr>
        <w:autoSpaceDE w:val="0"/>
        <w:autoSpaceDN w:val="0"/>
        <w:spacing w:after="0" w:line="230" w:lineRule="auto"/>
        <w:rPr>
          <w:lang w:val="ru-RU"/>
        </w:rPr>
      </w:pPr>
      <w:r w:rsidRPr="00532B5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СОДЕРЖАНИЕ УЧЕБНОГО ПРЕДМЕТА </w:t>
      </w:r>
    </w:p>
    <w:p w:rsidR="00543200" w:rsidRPr="00532B5A" w:rsidRDefault="0010179E">
      <w:pPr>
        <w:tabs>
          <w:tab w:val="left" w:pos="180"/>
        </w:tabs>
        <w:autoSpaceDE w:val="0"/>
        <w:autoSpaceDN w:val="0"/>
        <w:spacing w:before="346" w:after="0" w:line="271" w:lineRule="auto"/>
        <w:ind w:right="144"/>
        <w:rPr>
          <w:lang w:val="ru-RU"/>
        </w:rPr>
      </w:pPr>
      <w:r w:rsidRPr="00532B5A">
        <w:rPr>
          <w:lang w:val="ru-RU"/>
        </w:rPr>
        <w:tab/>
      </w:r>
      <w:r w:rsidRPr="00532B5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1. Растительный организм </w:t>
      </w:r>
      <w:r w:rsidRPr="00532B5A">
        <w:rPr>
          <w:lang w:val="ru-RU"/>
        </w:rPr>
        <w:br/>
      </w:r>
      <w:r w:rsidRPr="00532B5A">
        <w:rPr>
          <w:lang w:val="ru-RU"/>
        </w:rPr>
        <w:tab/>
      </w:r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>Ботаника — наука о растениях. Разделы ботаники. Связь ботаники с другими науками и техникой. Общие признаки растений.</w:t>
      </w:r>
    </w:p>
    <w:p w:rsidR="00543200" w:rsidRPr="00532B5A" w:rsidRDefault="0010179E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532B5A">
        <w:rPr>
          <w:lang w:val="ru-RU"/>
        </w:rPr>
        <w:tab/>
      </w:r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>Разнообразие растений. Уровни организации растительного организма. Высшие и низшие растения. Споровые и семенные растения.</w:t>
      </w:r>
    </w:p>
    <w:p w:rsidR="00543200" w:rsidRPr="00532B5A" w:rsidRDefault="0010179E">
      <w:pPr>
        <w:autoSpaceDE w:val="0"/>
        <w:autoSpaceDN w:val="0"/>
        <w:spacing w:before="70" w:after="0" w:line="271" w:lineRule="auto"/>
        <w:ind w:right="432" w:firstLine="180"/>
        <w:rPr>
          <w:lang w:val="ru-RU"/>
        </w:rPr>
      </w:pPr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>Растительная клетка. Изучение растительной клетки под световым микроскопом: клеточная оболочка, ядро, цитоплазма (пластиды, митохондрии, вакуоли с клеточным соком). Растительные ткани. Функции растительных тканей.</w:t>
      </w:r>
    </w:p>
    <w:p w:rsidR="00543200" w:rsidRPr="00532B5A" w:rsidRDefault="0010179E">
      <w:pPr>
        <w:tabs>
          <w:tab w:val="left" w:pos="180"/>
        </w:tabs>
        <w:autoSpaceDE w:val="0"/>
        <w:autoSpaceDN w:val="0"/>
        <w:spacing w:before="72" w:after="0" w:line="262" w:lineRule="auto"/>
        <w:ind w:right="288"/>
        <w:rPr>
          <w:lang w:val="ru-RU"/>
        </w:rPr>
      </w:pPr>
      <w:r w:rsidRPr="00532B5A">
        <w:rPr>
          <w:lang w:val="ru-RU"/>
        </w:rPr>
        <w:tab/>
      </w:r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>Органы и системы органов растений. Строение органов растительного организма, их роль и связь между собой.</w:t>
      </w:r>
    </w:p>
    <w:p w:rsidR="00543200" w:rsidRPr="00532B5A" w:rsidRDefault="0010179E">
      <w:pPr>
        <w:tabs>
          <w:tab w:val="left" w:pos="180"/>
        </w:tabs>
        <w:autoSpaceDE w:val="0"/>
        <w:autoSpaceDN w:val="0"/>
        <w:spacing w:before="70" w:after="0" w:line="262" w:lineRule="auto"/>
        <w:ind w:right="2880"/>
        <w:rPr>
          <w:lang w:val="ru-RU"/>
        </w:rPr>
      </w:pPr>
      <w:r w:rsidRPr="00532B5A">
        <w:rPr>
          <w:lang w:val="ru-RU"/>
        </w:rPr>
        <w:tab/>
      </w:r>
      <w:r w:rsidRPr="00532B5A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Лабораторные и практические работы </w:t>
      </w:r>
      <w:r w:rsidRPr="00532B5A">
        <w:rPr>
          <w:lang w:val="ru-RU"/>
        </w:rPr>
        <w:br/>
      </w:r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>1. Изучение микроскопического строения листа водного растения элодеи.</w:t>
      </w:r>
    </w:p>
    <w:p w:rsidR="00543200" w:rsidRPr="00532B5A" w:rsidRDefault="0010179E">
      <w:pPr>
        <w:autoSpaceDE w:val="0"/>
        <w:autoSpaceDN w:val="0"/>
        <w:spacing w:before="70" w:after="0" w:line="230" w:lineRule="auto"/>
        <w:rPr>
          <w:lang w:val="ru-RU"/>
        </w:rPr>
      </w:pPr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>2. Изучение строения растительных тканей (использование микропрепаратов).</w:t>
      </w:r>
    </w:p>
    <w:p w:rsidR="00543200" w:rsidRPr="00532B5A" w:rsidRDefault="0010179E">
      <w:pPr>
        <w:autoSpaceDE w:val="0"/>
        <w:autoSpaceDN w:val="0"/>
        <w:spacing w:before="70" w:after="0" w:line="262" w:lineRule="auto"/>
        <w:ind w:right="1008"/>
        <w:rPr>
          <w:lang w:val="ru-RU"/>
        </w:rPr>
      </w:pPr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>3. Изучение внешнего строения травянистого цветкового растения (на живых или гербарных экземплярах растений): пастушья сумка, редька дикая, лютик едкий и др.).</w:t>
      </w:r>
    </w:p>
    <w:p w:rsidR="00543200" w:rsidRPr="00532B5A" w:rsidRDefault="0010179E">
      <w:pPr>
        <w:autoSpaceDE w:val="0"/>
        <w:autoSpaceDN w:val="0"/>
        <w:spacing w:before="70" w:after="0" w:line="262" w:lineRule="auto"/>
        <w:ind w:left="180" w:right="5040"/>
        <w:rPr>
          <w:lang w:val="ru-RU"/>
        </w:rPr>
      </w:pPr>
      <w:r w:rsidRPr="00532B5A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Экскурсии или </w:t>
      </w:r>
      <w:proofErr w:type="spellStart"/>
      <w:r w:rsidRPr="00532B5A">
        <w:rPr>
          <w:rFonts w:ascii="Times New Roman" w:eastAsia="Times New Roman" w:hAnsi="Times New Roman"/>
          <w:i/>
          <w:color w:val="000000"/>
          <w:sz w:val="24"/>
          <w:lang w:val="ru-RU"/>
        </w:rPr>
        <w:t>видеоэкскурсии</w:t>
      </w:r>
      <w:proofErr w:type="spellEnd"/>
      <w:r w:rsidRPr="00532B5A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 </w:t>
      </w:r>
      <w:r w:rsidRPr="00532B5A">
        <w:rPr>
          <w:lang w:val="ru-RU"/>
        </w:rPr>
        <w:br/>
      </w:r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>Ознакомление в природе с цветковыми растениями.</w:t>
      </w:r>
    </w:p>
    <w:p w:rsidR="00543200" w:rsidRPr="00532B5A" w:rsidRDefault="0010179E">
      <w:pPr>
        <w:tabs>
          <w:tab w:val="left" w:pos="180"/>
        </w:tabs>
        <w:autoSpaceDE w:val="0"/>
        <w:autoSpaceDN w:val="0"/>
        <w:spacing w:before="190" w:after="0" w:line="286" w:lineRule="auto"/>
        <w:ind w:right="288"/>
        <w:rPr>
          <w:lang w:val="ru-RU"/>
        </w:rPr>
      </w:pPr>
      <w:r w:rsidRPr="00532B5A">
        <w:rPr>
          <w:lang w:val="ru-RU"/>
        </w:rPr>
        <w:tab/>
      </w:r>
      <w:r w:rsidRPr="00532B5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2. Строение и жизнедеятельность растительного организма </w:t>
      </w:r>
      <w:r w:rsidRPr="00532B5A">
        <w:rPr>
          <w:lang w:val="ru-RU"/>
        </w:rPr>
        <w:br/>
      </w:r>
      <w:r w:rsidRPr="00532B5A">
        <w:rPr>
          <w:lang w:val="ru-RU"/>
        </w:rPr>
        <w:tab/>
      </w:r>
      <w:r w:rsidRPr="00532B5A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Питание растения </w:t>
      </w:r>
      <w:r w:rsidRPr="00532B5A">
        <w:rPr>
          <w:lang w:val="ru-RU"/>
        </w:rPr>
        <w:br/>
      </w:r>
      <w:r w:rsidRPr="00532B5A">
        <w:rPr>
          <w:lang w:val="ru-RU"/>
        </w:rPr>
        <w:tab/>
      </w:r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>Корень — орган почвенного (минерального) питания. Корни и корневые системы. Виды корней и типы корневых систем. Внешнее и внутреннее строение корня в связи с его функциями. Корневой чехлик. Зоны корня. Корневые волоски. Рост корня. Поглощение корнями воды и минеральных веществ, необходимых растению (корневое давление, осмос). Видоизменение корней. Почва, её плодородие. Значение обработки почвы (окучивание), внесения удобрений, прореживания проростков, полива для жизни культурных растений. Гидропоника.</w:t>
      </w:r>
    </w:p>
    <w:p w:rsidR="00543200" w:rsidRPr="00532B5A" w:rsidRDefault="0010179E">
      <w:pPr>
        <w:autoSpaceDE w:val="0"/>
        <w:autoSpaceDN w:val="0"/>
        <w:spacing w:before="70" w:after="0"/>
        <w:ind w:right="144" w:firstLine="180"/>
        <w:rPr>
          <w:lang w:val="ru-RU"/>
        </w:rPr>
      </w:pPr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>Побег и почки. Листорасположение и листовая мозаика. Строение и функции листа. Простые и сложные листья. Видоизменения листьев. Особенности внутреннего строения листа в связи с его функциями (кожица и устьица, основная ткань листа, проводящие пучки). Лист — орган воздушного питания. Фотосинтез. Значение фотосинтеза в природе и в жизни человека.</w:t>
      </w:r>
    </w:p>
    <w:p w:rsidR="00543200" w:rsidRPr="00532B5A" w:rsidRDefault="0010179E">
      <w:pPr>
        <w:autoSpaceDE w:val="0"/>
        <w:autoSpaceDN w:val="0"/>
        <w:spacing w:before="72" w:after="0" w:line="271" w:lineRule="auto"/>
        <w:ind w:right="1296" w:firstLine="180"/>
        <w:rPr>
          <w:lang w:val="ru-RU"/>
        </w:rPr>
      </w:pPr>
      <w:r w:rsidRPr="00532B5A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Лабораторные и практические работы </w:t>
      </w:r>
      <w:r w:rsidRPr="00532B5A">
        <w:rPr>
          <w:lang w:val="ru-RU"/>
        </w:rPr>
        <w:br/>
      </w:r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>1. Изучение строения корневых систем (стержневой и мочковатой) на примере гербарных экземпляров или живых растений.</w:t>
      </w:r>
    </w:p>
    <w:p w:rsidR="00543200" w:rsidRPr="00532B5A" w:rsidRDefault="0010179E">
      <w:pPr>
        <w:autoSpaceDE w:val="0"/>
        <w:autoSpaceDN w:val="0"/>
        <w:spacing w:before="70" w:after="0" w:line="230" w:lineRule="auto"/>
        <w:rPr>
          <w:lang w:val="ru-RU"/>
        </w:rPr>
      </w:pPr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>2. Изучение микропрепарата клеток корня.</w:t>
      </w:r>
    </w:p>
    <w:p w:rsidR="00543200" w:rsidRPr="00532B5A" w:rsidRDefault="0010179E">
      <w:pPr>
        <w:autoSpaceDE w:val="0"/>
        <w:autoSpaceDN w:val="0"/>
        <w:spacing w:before="70" w:after="0" w:line="230" w:lineRule="auto"/>
        <w:rPr>
          <w:lang w:val="ru-RU"/>
        </w:rPr>
      </w:pPr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>3. Изучение строения вегетативных и генеративных почек (на примере сирени, тополя и др.).</w:t>
      </w:r>
    </w:p>
    <w:p w:rsidR="00543200" w:rsidRPr="00532B5A" w:rsidRDefault="0010179E">
      <w:pPr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>4. Ознакомление с внешним строением листьев и листорасположением (на комнатных растениях). 5. Изучение микроскопического строения листа (на готовых микропрепаратах).</w:t>
      </w:r>
    </w:p>
    <w:p w:rsidR="00543200" w:rsidRPr="00532B5A" w:rsidRDefault="0010179E">
      <w:pPr>
        <w:autoSpaceDE w:val="0"/>
        <w:autoSpaceDN w:val="0"/>
        <w:spacing w:before="70" w:after="0" w:line="230" w:lineRule="auto"/>
        <w:rPr>
          <w:lang w:val="ru-RU"/>
        </w:rPr>
      </w:pPr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>6. Наблюдение процесса выделения кислорода на свету аквариумными растениями.</w:t>
      </w:r>
    </w:p>
    <w:p w:rsidR="00543200" w:rsidRPr="00532B5A" w:rsidRDefault="0010179E">
      <w:pPr>
        <w:tabs>
          <w:tab w:val="left" w:pos="180"/>
        </w:tabs>
        <w:autoSpaceDE w:val="0"/>
        <w:autoSpaceDN w:val="0"/>
        <w:spacing w:before="190" w:after="0" w:line="281" w:lineRule="auto"/>
        <w:ind w:right="288"/>
        <w:rPr>
          <w:lang w:val="ru-RU"/>
        </w:rPr>
      </w:pPr>
      <w:r w:rsidRPr="00532B5A">
        <w:rPr>
          <w:lang w:val="ru-RU"/>
        </w:rPr>
        <w:tab/>
      </w:r>
      <w:r w:rsidRPr="00532B5A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Дыхание растения </w:t>
      </w:r>
      <w:r w:rsidRPr="00532B5A">
        <w:rPr>
          <w:lang w:val="ru-RU"/>
        </w:rPr>
        <w:br/>
      </w:r>
      <w:r w:rsidRPr="00532B5A">
        <w:rPr>
          <w:lang w:val="ru-RU"/>
        </w:rPr>
        <w:tab/>
      </w:r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>Дыхание корня. Рыхление почвы для улучшения дыхания корней. Условия, препятствующие дыханию корней. Лист как орган дыхания (</w:t>
      </w:r>
      <w:proofErr w:type="spellStart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>устьичный</w:t>
      </w:r>
      <w:proofErr w:type="spellEnd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 xml:space="preserve"> аппарат). Поступление в лист атмосферного воздуха. Сильная запылённость воздуха как препятствие для дыхания листьев. Стебель как орган дыхания (наличие устьиц в кожице, чечевичек). Особенности дыхания растений. Взаимосвязь дыхания растения с фотосинтезом.</w:t>
      </w:r>
    </w:p>
    <w:p w:rsidR="00543200" w:rsidRPr="00532B5A" w:rsidRDefault="0010179E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532B5A">
        <w:rPr>
          <w:rFonts w:ascii="Times New Roman" w:eastAsia="Times New Roman" w:hAnsi="Times New Roman"/>
          <w:i/>
          <w:color w:val="000000"/>
          <w:sz w:val="24"/>
          <w:lang w:val="ru-RU"/>
        </w:rPr>
        <w:t>Лабораторные и практические работы</w:t>
      </w:r>
    </w:p>
    <w:p w:rsidR="00543200" w:rsidRPr="00532B5A" w:rsidRDefault="00543200">
      <w:pPr>
        <w:rPr>
          <w:lang w:val="ru-RU"/>
        </w:rPr>
        <w:sectPr w:rsidR="00543200" w:rsidRPr="00532B5A">
          <w:pgSz w:w="11900" w:h="16840"/>
          <w:pgMar w:top="298" w:right="650" w:bottom="33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543200" w:rsidRPr="00532B5A" w:rsidRDefault="00543200">
      <w:pPr>
        <w:autoSpaceDE w:val="0"/>
        <w:autoSpaceDN w:val="0"/>
        <w:spacing w:after="78" w:line="220" w:lineRule="exact"/>
        <w:rPr>
          <w:lang w:val="ru-RU"/>
        </w:rPr>
      </w:pPr>
    </w:p>
    <w:p w:rsidR="00543200" w:rsidRPr="00532B5A" w:rsidRDefault="0010179E">
      <w:pPr>
        <w:autoSpaceDE w:val="0"/>
        <w:autoSpaceDN w:val="0"/>
        <w:spacing w:after="0" w:line="230" w:lineRule="auto"/>
        <w:ind w:left="180"/>
        <w:rPr>
          <w:lang w:val="ru-RU"/>
        </w:rPr>
      </w:pPr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>Изучение роли рыхления для дыхания корней.</w:t>
      </w:r>
    </w:p>
    <w:p w:rsidR="00543200" w:rsidRPr="00532B5A" w:rsidRDefault="0010179E">
      <w:pPr>
        <w:tabs>
          <w:tab w:val="left" w:pos="180"/>
        </w:tabs>
        <w:autoSpaceDE w:val="0"/>
        <w:autoSpaceDN w:val="0"/>
        <w:spacing w:before="190" w:after="0" w:line="286" w:lineRule="auto"/>
        <w:rPr>
          <w:lang w:val="ru-RU"/>
        </w:rPr>
      </w:pPr>
      <w:r w:rsidRPr="00532B5A">
        <w:rPr>
          <w:lang w:val="ru-RU"/>
        </w:rPr>
        <w:tab/>
      </w:r>
      <w:r w:rsidRPr="00532B5A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Транспорт веществ в растении </w:t>
      </w:r>
      <w:r w:rsidRPr="00532B5A">
        <w:rPr>
          <w:lang w:val="ru-RU"/>
        </w:rPr>
        <w:br/>
      </w:r>
      <w:r w:rsidRPr="00532B5A">
        <w:rPr>
          <w:lang w:val="ru-RU"/>
        </w:rPr>
        <w:tab/>
      </w:r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>Неорганические (вода, минеральные соли) и органические вещества (белки, жиры, углеводы, нуклеиновые кислоты, витамины и др.) растения. Связь клеточного строения стебля с его функциями. Рост стебля в длину. Клеточное строение стебля травянистого растения: кожица, проводящие пучки, основная ткань (паренхима). Клеточное строение стебля древесного растения: кора (пробка, луб), камбий, древесина и сердцевина. Рост стебля в толщину. Проводящие ткани корня. Транспорт воды и минеральных веществ в растении (сосуды древесины) — восходящий ток. Испарение воды через стебель и листья (транспирация). Регуляция испарения воды в растении. Влияние внешних условий на испарение воды. Транспорт органических веществ в растении (ситовидные трубки луба) —</w:t>
      </w:r>
      <w:r w:rsidRPr="00532B5A">
        <w:rPr>
          <w:lang w:val="ru-RU"/>
        </w:rPr>
        <w:br/>
      </w:r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>нисходящий ток. Перераспределение и запасание веществ в растении. Видоизменённые побеги: корневище, клубень, луковица. Их строение; биологическое и хозяйственное значение.</w:t>
      </w:r>
    </w:p>
    <w:p w:rsidR="00543200" w:rsidRPr="00532B5A" w:rsidRDefault="0010179E">
      <w:pPr>
        <w:tabs>
          <w:tab w:val="left" w:pos="180"/>
        </w:tabs>
        <w:autoSpaceDE w:val="0"/>
        <w:autoSpaceDN w:val="0"/>
        <w:spacing w:before="70" w:after="0" w:line="262" w:lineRule="auto"/>
        <w:ind w:right="3312"/>
        <w:rPr>
          <w:lang w:val="ru-RU"/>
        </w:rPr>
      </w:pPr>
      <w:r w:rsidRPr="00532B5A">
        <w:rPr>
          <w:lang w:val="ru-RU"/>
        </w:rPr>
        <w:tab/>
      </w:r>
      <w:r w:rsidRPr="00532B5A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Лабораторные и практические работы </w:t>
      </w:r>
      <w:r w:rsidRPr="00532B5A">
        <w:rPr>
          <w:lang w:val="ru-RU"/>
        </w:rPr>
        <w:br/>
      </w:r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>1. Обнаружение неорганических и органических веществ в растении.</w:t>
      </w:r>
    </w:p>
    <w:p w:rsidR="00543200" w:rsidRPr="00532B5A" w:rsidRDefault="0010179E">
      <w:pPr>
        <w:autoSpaceDE w:val="0"/>
        <w:autoSpaceDN w:val="0"/>
        <w:spacing w:before="70" w:after="0" w:line="230" w:lineRule="auto"/>
        <w:rPr>
          <w:lang w:val="ru-RU"/>
        </w:rPr>
      </w:pPr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>2. Рассматривание микроскопического строения ветки дерева (на готовом микропрепарате).</w:t>
      </w:r>
    </w:p>
    <w:p w:rsidR="00543200" w:rsidRPr="00532B5A" w:rsidRDefault="0010179E">
      <w:pPr>
        <w:autoSpaceDE w:val="0"/>
        <w:autoSpaceDN w:val="0"/>
        <w:spacing w:before="70" w:after="0" w:line="230" w:lineRule="auto"/>
        <w:rPr>
          <w:lang w:val="ru-RU"/>
        </w:rPr>
      </w:pPr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>3. Выявление передвижения воды и минеральных веществ по древесине.</w:t>
      </w:r>
    </w:p>
    <w:p w:rsidR="00543200" w:rsidRPr="00532B5A" w:rsidRDefault="0010179E">
      <w:pPr>
        <w:autoSpaceDE w:val="0"/>
        <w:autoSpaceDN w:val="0"/>
        <w:spacing w:before="70" w:after="0" w:line="230" w:lineRule="auto"/>
        <w:rPr>
          <w:lang w:val="ru-RU"/>
        </w:rPr>
      </w:pPr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>4. Исследование строения корневища, клубня, луковицы.</w:t>
      </w:r>
    </w:p>
    <w:p w:rsidR="00543200" w:rsidRPr="00532B5A" w:rsidRDefault="0010179E">
      <w:pPr>
        <w:tabs>
          <w:tab w:val="left" w:pos="180"/>
        </w:tabs>
        <w:autoSpaceDE w:val="0"/>
        <w:autoSpaceDN w:val="0"/>
        <w:spacing w:before="190" w:after="0" w:line="271" w:lineRule="auto"/>
        <w:rPr>
          <w:lang w:val="ru-RU"/>
        </w:rPr>
      </w:pPr>
      <w:r w:rsidRPr="00532B5A">
        <w:rPr>
          <w:lang w:val="ru-RU"/>
        </w:rPr>
        <w:tab/>
      </w:r>
      <w:r w:rsidRPr="00532B5A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Рост растения </w:t>
      </w:r>
      <w:r w:rsidRPr="00532B5A">
        <w:rPr>
          <w:lang w:val="ru-RU"/>
        </w:rPr>
        <w:br/>
      </w:r>
      <w:r w:rsidRPr="00532B5A">
        <w:rPr>
          <w:lang w:val="ru-RU"/>
        </w:rPr>
        <w:tab/>
      </w:r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>Образовательные ткани. Конус нарастания побега, рост кончика корня. Верхушечный и вставочный рост. Рост корня и стебля в толщину, камбий. Образование годичных колец у древесных растений.</w:t>
      </w:r>
    </w:p>
    <w:p w:rsidR="00543200" w:rsidRPr="00532B5A" w:rsidRDefault="0010179E">
      <w:pPr>
        <w:autoSpaceDE w:val="0"/>
        <w:autoSpaceDN w:val="0"/>
        <w:spacing w:before="70" w:after="0" w:line="271" w:lineRule="auto"/>
        <w:ind w:right="144"/>
        <w:rPr>
          <w:lang w:val="ru-RU"/>
        </w:rPr>
      </w:pPr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>Влияние фитогормонов на рост растения. Ростовые движения растений. Развитие побега из почки. Ветвление побегов. Управление ростом растения. Формирование кроны. Применение знаний о росте растения в сельском хозяйстве. Развитие боковых побегов.</w:t>
      </w:r>
    </w:p>
    <w:p w:rsidR="00543200" w:rsidRPr="00532B5A" w:rsidRDefault="0010179E">
      <w:pPr>
        <w:tabs>
          <w:tab w:val="left" w:pos="180"/>
        </w:tabs>
        <w:autoSpaceDE w:val="0"/>
        <w:autoSpaceDN w:val="0"/>
        <w:spacing w:before="70" w:after="0" w:line="262" w:lineRule="auto"/>
        <w:ind w:right="6192"/>
        <w:rPr>
          <w:lang w:val="ru-RU"/>
        </w:rPr>
      </w:pPr>
      <w:r w:rsidRPr="00532B5A">
        <w:rPr>
          <w:lang w:val="ru-RU"/>
        </w:rPr>
        <w:tab/>
      </w:r>
      <w:r w:rsidRPr="00532B5A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Лабораторные и практические работы </w:t>
      </w:r>
      <w:r w:rsidRPr="00532B5A">
        <w:rPr>
          <w:lang w:val="ru-RU"/>
        </w:rPr>
        <w:br/>
      </w:r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>1. Наблюдение за ростом корня.</w:t>
      </w:r>
    </w:p>
    <w:p w:rsidR="00543200" w:rsidRPr="00532B5A" w:rsidRDefault="0010179E">
      <w:pPr>
        <w:autoSpaceDE w:val="0"/>
        <w:autoSpaceDN w:val="0"/>
        <w:spacing w:before="70" w:after="0" w:line="230" w:lineRule="auto"/>
        <w:rPr>
          <w:lang w:val="ru-RU"/>
        </w:rPr>
      </w:pPr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>2. Наблюдение за ростом побега.</w:t>
      </w:r>
    </w:p>
    <w:p w:rsidR="00543200" w:rsidRPr="00532B5A" w:rsidRDefault="0010179E">
      <w:pPr>
        <w:autoSpaceDE w:val="0"/>
        <w:autoSpaceDN w:val="0"/>
        <w:spacing w:before="70" w:after="0" w:line="230" w:lineRule="auto"/>
        <w:rPr>
          <w:lang w:val="ru-RU"/>
        </w:rPr>
      </w:pPr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>3. Определение возраста дерева по спилу.</w:t>
      </w:r>
    </w:p>
    <w:p w:rsidR="00543200" w:rsidRPr="00532B5A" w:rsidRDefault="0010179E">
      <w:pPr>
        <w:tabs>
          <w:tab w:val="left" w:pos="180"/>
        </w:tabs>
        <w:autoSpaceDE w:val="0"/>
        <w:autoSpaceDN w:val="0"/>
        <w:spacing w:before="190" w:after="0"/>
        <w:ind w:right="144"/>
        <w:rPr>
          <w:lang w:val="ru-RU"/>
        </w:rPr>
      </w:pPr>
      <w:r w:rsidRPr="00532B5A">
        <w:rPr>
          <w:lang w:val="ru-RU"/>
        </w:rPr>
        <w:tab/>
      </w:r>
      <w:r w:rsidRPr="00532B5A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Размножение растения </w:t>
      </w:r>
      <w:r w:rsidRPr="00532B5A">
        <w:rPr>
          <w:lang w:val="ru-RU"/>
        </w:rPr>
        <w:br/>
      </w:r>
      <w:r w:rsidRPr="00532B5A">
        <w:rPr>
          <w:lang w:val="ru-RU"/>
        </w:rPr>
        <w:tab/>
      </w:r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 xml:space="preserve">Вегетативное размножение цветковых растений в природе. Вегетативное размножение культурных растений. Клоны. Сохранение признаков материнского растения. Хозяйственное значение </w:t>
      </w:r>
      <w:r w:rsidRPr="00532B5A">
        <w:rPr>
          <w:lang w:val="ru-RU"/>
        </w:rPr>
        <w:br/>
      </w:r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>вегетативного размножения. Семенное (генеративное) размножение растений. Цветки и соцветия.</w:t>
      </w:r>
    </w:p>
    <w:p w:rsidR="00543200" w:rsidRPr="00532B5A" w:rsidRDefault="0010179E">
      <w:pPr>
        <w:autoSpaceDE w:val="0"/>
        <w:autoSpaceDN w:val="0"/>
        <w:spacing w:before="72" w:after="0"/>
        <w:ind w:right="144"/>
        <w:rPr>
          <w:lang w:val="ru-RU"/>
        </w:rPr>
      </w:pPr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>Опыление. Перекрёстное опыление (ветром, животными, водой) и самоопыление. Двойное оплодотворение. Наследование признаков обоих растений. Образование плодов и семян. Типы плодов. Распространение плодов и семян в природе. Состав и строение семян. Условия прорастания семян. Подготовка семян к посеву. Развитие проростков.</w:t>
      </w:r>
    </w:p>
    <w:p w:rsidR="00543200" w:rsidRPr="00532B5A" w:rsidRDefault="0010179E">
      <w:pPr>
        <w:autoSpaceDE w:val="0"/>
        <w:autoSpaceDN w:val="0"/>
        <w:spacing w:before="70" w:after="0"/>
        <w:ind w:right="144" w:firstLine="180"/>
        <w:rPr>
          <w:lang w:val="ru-RU"/>
        </w:rPr>
      </w:pPr>
      <w:r w:rsidRPr="00532B5A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Лабораторные и практические работы </w:t>
      </w:r>
      <w:r w:rsidRPr="00532B5A">
        <w:rPr>
          <w:lang w:val="ru-RU"/>
        </w:rPr>
        <w:br/>
      </w:r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 xml:space="preserve">1. Овладение приёмами вегетативного размножения растений (черенкование побегов, черенкование листьев и др.) на примере комнатных растений (традесканция, </w:t>
      </w:r>
      <w:proofErr w:type="spellStart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>сенполия</w:t>
      </w:r>
      <w:proofErr w:type="spellEnd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 xml:space="preserve">, бегония, </w:t>
      </w:r>
      <w:proofErr w:type="spellStart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>сансевьера</w:t>
      </w:r>
      <w:proofErr w:type="spellEnd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 xml:space="preserve"> и др.). 2. Изучение строения цветков.</w:t>
      </w:r>
    </w:p>
    <w:p w:rsidR="00543200" w:rsidRPr="00532B5A" w:rsidRDefault="0010179E">
      <w:pPr>
        <w:autoSpaceDE w:val="0"/>
        <w:autoSpaceDN w:val="0"/>
        <w:spacing w:before="70" w:after="0" w:line="230" w:lineRule="auto"/>
        <w:rPr>
          <w:lang w:val="ru-RU"/>
        </w:rPr>
      </w:pPr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>3. Ознакомление с различными типами соцветий.</w:t>
      </w:r>
    </w:p>
    <w:p w:rsidR="00543200" w:rsidRPr="00532B5A" w:rsidRDefault="0010179E">
      <w:pPr>
        <w:autoSpaceDE w:val="0"/>
        <w:autoSpaceDN w:val="0"/>
        <w:spacing w:before="70" w:after="0" w:line="230" w:lineRule="auto"/>
        <w:rPr>
          <w:lang w:val="ru-RU"/>
        </w:rPr>
      </w:pPr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>4. Изучение строения семян двудольных растений.</w:t>
      </w:r>
    </w:p>
    <w:p w:rsidR="00543200" w:rsidRPr="00532B5A" w:rsidRDefault="0010179E">
      <w:pPr>
        <w:autoSpaceDE w:val="0"/>
        <w:autoSpaceDN w:val="0"/>
        <w:spacing w:before="70" w:after="0" w:line="230" w:lineRule="auto"/>
        <w:rPr>
          <w:lang w:val="ru-RU"/>
        </w:rPr>
      </w:pPr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>5. Изучение строения семян однодольных растений.</w:t>
      </w:r>
    </w:p>
    <w:p w:rsidR="00543200" w:rsidRPr="00532B5A" w:rsidRDefault="0010179E">
      <w:pPr>
        <w:autoSpaceDE w:val="0"/>
        <w:autoSpaceDN w:val="0"/>
        <w:spacing w:before="70" w:after="0" w:line="230" w:lineRule="auto"/>
        <w:rPr>
          <w:lang w:val="ru-RU"/>
        </w:rPr>
      </w:pPr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>6. Определение всхожести семян культурных растений и посев их в грунт.</w:t>
      </w:r>
    </w:p>
    <w:p w:rsidR="00543200" w:rsidRPr="00532B5A" w:rsidRDefault="0010179E">
      <w:pPr>
        <w:autoSpaceDE w:val="0"/>
        <w:autoSpaceDN w:val="0"/>
        <w:spacing w:before="190" w:after="0" w:line="262" w:lineRule="auto"/>
        <w:ind w:left="180" w:right="288"/>
        <w:rPr>
          <w:lang w:val="ru-RU"/>
        </w:rPr>
      </w:pPr>
      <w:r w:rsidRPr="00532B5A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Развитие растения </w:t>
      </w:r>
      <w:r w:rsidRPr="00532B5A">
        <w:rPr>
          <w:lang w:val="ru-RU"/>
        </w:rPr>
        <w:br/>
      </w:r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>Развитие цветкового растения. Основные периоды развития. Цикл развития цветкового растения.</w:t>
      </w:r>
    </w:p>
    <w:p w:rsidR="00543200" w:rsidRPr="00532B5A" w:rsidRDefault="00543200">
      <w:pPr>
        <w:rPr>
          <w:lang w:val="ru-RU"/>
        </w:rPr>
        <w:sectPr w:rsidR="00543200" w:rsidRPr="00532B5A">
          <w:pgSz w:w="11900" w:h="16840"/>
          <w:pgMar w:top="298" w:right="672" w:bottom="356" w:left="666" w:header="720" w:footer="720" w:gutter="0"/>
          <w:cols w:space="720" w:equalWidth="0">
            <w:col w:w="10562" w:space="0"/>
          </w:cols>
          <w:docGrid w:linePitch="360"/>
        </w:sectPr>
      </w:pPr>
    </w:p>
    <w:p w:rsidR="00543200" w:rsidRPr="00532B5A" w:rsidRDefault="00543200">
      <w:pPr>
        <w:autoSpaceDE w:val="0"/>
        <w:autoSpaceDN w:val="0"/>
        <w:spacing w:after="66" w:line="220" w:lineRule="exact"/>
        <w:rPr>
          <w:lang w:val="ru-RU"/>
        </w:rPr>
      </w:pPr>
    </w:p>
    <w:p w:rsidR="00543200" w:rsidRPr="00532B5A" w:rsidRDefault="0010179E">
      <w:pPr>
        <w:autoSpaceDE w:val="0"/>
        <w:autoSpaceDN w:val="0"/>
        <w:spacing w:after="0" w:line="262" w:lineRule="auto"/>
        <w:ind w:right="288"/>
        <w:rPr>
          <w:lang w:val="ru-RU"/>
        </w:rPr>
      </w:pPr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>Влияние факторов внешней среды на развитие цветковых растений. Жизненные формы цветковых растений.</w:t>
      </w:r>
    </w:p>
    <w:p w:rsidR="00543200" w:rsidRPr="00532B5A" w:rsidRDefault="0010179E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r w:rsidRPr="00532B5A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Лабораторные и практические работы </w:t>
      </w:r>
      <w:r w:rsidRPr="00532B5A">
        <w:rPr>
          <w:lang w:val="ru-RU"/>
        </w:rPr>
        <w:br/>
      </w:r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>1. Наблюдение за ростом и развитием цветкового растения в комнатных условиях (на примере фасоли или посевного гороха).</w:t>
      </w:r>
    </w:p>
    <w:p w:rsidR="00543200" w:rsidRPr="00532B5A" w:rsidRDefault="0010179E">
      <w:pPr>
        <w:autoSpaceDE w:val="0"/>
        <w:autoSpaceDN w:val="0"/>
        <w:spacing w:before="70" w:after="0" w:line="230" w:lineRule="auto"/>
        <w:rPr>
          <w:lang w:val="ru-RU"/>
        </w:rPr>
      </w:pPr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>2. Определение условий прорастания семян.</w:t>
      </w:r>
    </w:p>
    <w:p w:rsidR="00543200" w:rsidRPr="00532B5A" w:rsidRDefault="00543200">
      <w:pPr>
        <w:rPr>
          <w:lang w:val="ru-RU"/>
        </w:rPr>
        <w:sectPr w:rsidR="00543200" w:rsidRPr="00532B5A">
          <w:pgSz w:w="11900" w:h="16840"/>
          <w:pgMar w:top="286" w:right="696" w:bottom="1440" w:left="666" w:header="720" w:footer="720" w:gutter="0"/>
          <w:cols w:space="720" w:equalWidth="0">
            <w:col w:w="10538" w:space="0"/>
          </w:cols>
          <w:docGrid w:linePitch="360"/>
        </w:sectPr>
      </w:pPr>
    </w:p>
    <w:p w:rsidR="00543200" w:rsidRPr="00532B5A" w:rsidRDefault="00543200">
      <w:pPr>
        <w:autoSpaceDE w:val="0"/>
        <w:autoSpaceDN w:val="0"/>
        <w:spacing w:after="78" w:line="220" w:lineRule="exact"/>
        <w:rPr>
          <w:lang w:val="ru-RU"/>
        </w:rPr>
      </w:pPr>
    </w:p>
    <w:p w:rsidR="00543200" w:rsidRPr="00532B5A" w:rsidRDefault="0010179E">
      <w:pPr>
        <w:autoSpaceDE w:val="0"/>
        <w:autoSpaceDN w:val="0"/>
        <w:spacing w:after="0" w:line="230" w:lineRule="auto"/>
        <w:rPr>
          <w:lang w:val="ru-RU"/>
        </w:rPr>
      </w:pPr>
      <w:r w:rsidRPr="00532B5A">
        <w:rPr>
          <w:rFonts w:ascii="Times New Roman" w:eastAsia="Times New Roman" w:hAnsi="Times New Roman"/>
          <w:b/>
          <w:color w:val="000000"/>
          <w:sz w:val="24"/>
          <w:lang w:val="ru-RU"/>
        </w:rPr>
        <w:t>ПЛАНИРУЕМЫЕ ОБРАЗОВАТЕЛЬНЫЕ РЕЗУЛЬТАТЫ</w:t>
      </w:r>
    </w:p>
    <w:p w:rsidR="00543200" w:rsidRPr="00532B5A" w:rsidRDefault="0010179E">
      <w:pPr>
        <w:autoSpaceDE w:val="0"/>
        <w:autoSpaceDN w:val="0"/>
        <w:spacing w:before="346" w:after="0" w:line="271" w:lineRule="auto"/>
        <w:ind w:right="144" w:firstLine="180"/>
        <w:rPr>
          <w:lang w:val="ru-RU"/>
        </w:rPr>
      </w:pPr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 xml:space="preserve">Освоение учебного предмета «Биология» на уровне основного общего образования должно обеспечивать достижение следующих личностных, </w:t>
      </w:r>
      <w:proofErr w:type="spellStart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>метапредметных</w:t>
      </w:r>
      <w:proofErr w:type="spellEnd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 xml:space="preserve"> и предметных образовательных результатов:</w:t>
      </w:r>
    </w:p>
    <w:p w:rsidR="00543200" w:rsidRPr="00532B5A" w:rsidRDefault="0010179E">
      <w:pPr>
        <w:autoSpaceDE w:val="0"/>
        <w:autoSpaceDN w:val="0"/>
        <w:spacing w:before="262" w:after="0" w:line="230" w:lineRule="auto"/>
        <w:rPr>
          <w:lang w:val="ru-RU"/>
        </w:rPr>
      </w:pPr>
      <w:r w:rsidRPr="00532B5A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ЛИЧНОСТНЫЕ РЕЗУЛЬТАТЫ</w:t>
      </w:r>
    </w:p>
    <w:p w:rsidR="00543200" w:rsidRPr="00532B5A" w:rsidRDefault="0010179E">
      <w:pPr>
        <w:autoSpaceDE w:val="0"/>
        <w:autoSpaceDN w:val="0"/>
        <w:spacing w:before="166" w:after="0" w:line="230" w:lineRule="auto"/>
        <w:ind w:left="180"/>
        <w:rPr>
          <w:lang w:val="ru-RU"/>
        </w:rPr>
      </w:pPr>
      <w:r w:rsidRPr="00532B5A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Патриотическое воспитание:</w:t>
      </w:r>
    </w:p>
    <w:p w:rsidR="00543200" w:rsidRPr="00532B5A" w:rsidRDefault="0010179E">
      <w:pPr>
        <w:autoSpaceDE w:val="0"/>
        <w:autoSpaceDN w:val="0"/>
        <w:spacing w:before="178" w:after="0" w:line="262" w:lineRule="auto"/>
        <w:ind w:left="420" w:right="144"/>
        <w:rPr>
          <w:lang w:val="ru-RU"/>
        </w:rPr>
      </w:pPr>
      <w:proofErr w:type="gramStart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>—  отношение</w:t>
      </w:r>
      <w:proofErr w:type="gramEnd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 xml:space="preserve"> к биологии как к важной составляющей культуры, гордость за вклад российских и советских учёных в развитие мировой биологической науки.</w:t>
      </w:r>
    </w:p>
    <w:p w:rsidR="00543200" w:rsidRPr="00532B5A" w:rsidRDefault="0010179E">
      <w:pPr>
        <w:autoSpaceDE w:val="0"/>
        <w:autoSpaceDN w:val="0"/>
        <w:spacing w:before="300" w:after="0" w:line="230" w:lineRule="auto"/>
        <w:ind w:left="180"/>
        <w:rPr>
          <w:lang w:val="ru-RU"/>
        </w:rPr>
      </w:pPr>
      <w:r w:rsidRPr="00532B5A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Гражданское воспитание:</w:t>
      </w:r>
    </w:p>
    <w:p w:rsidR="00543200" w:rsidRPr="00532B5A" w:rsidRDefault="0010179E">
      <w:pPr>
        <w:autoSpaceDE w:val="0"/>
        <w:autoSpaceDN w:val="0"/>
        <w:spacing w:before="180" w:after="0" w:line="262" w:lineRule="auto"/>
        <w:ind w:left="420" w:right="576"/>
        <w:rPr>
          <w:lang w:val="ru-RU"/>
        </w:rPr>
      </w:pPr>
      <w:proofErr w:type="gramStart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>—  готовность</w:t>
      </w:r>
      <w:proofErr w:type="gramEnd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 xml:space="preserve"> к конструктивной совместной деятельности при выполнении исследований и проектов, стремление к взаимопониманию и взаимопомощи.</w:t>
      </w:r>
    </w:p>
    <w:p w:rsidR="00543200" w:rsidRPr="00532B5A" w:rsidRDefault="0010179E">
      <w:pPr>
        <w:autoSpaceDE w:val="0"/>
        <w:autoSpaceDN w:val="0"/>
        <w:spacing w:before="298" w:after="0" w:line="230" w:lineRule="auto"/>
        <w:ind w:left="180"/>
        <w:rPr>
          <w:lang w:val="ru-RU"/>
        </w:rPr>
      </w:pPr>
      <w:r w:rsidRPr="00532B5A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Духовно-нравственное воспитание:</w:t>
      </w:r>
    </w:p>
    <w:p w:rsidR="00543200" w:rsidRPr="00532B5A" w:rsidRDefault="0010179E">
      <w:pPr>
        <w:autoSpaceDE w:val="0"/>
        <w:autoSpaceDN w:val="0"/>
        <w:spacing w:before="178" w:after="0" w:line="262" w:lineRule="auto"/>
        <w:ind w:left="420" w:right="1296"/>
        <w:rPr>
          <w:lang w:val="ru-RU"/>
        </w:rPr>
      </w:pPr>
      <w:proofErr w:type="gramStart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>—  готовность</w:t>
      </w:r>
      <w:proofErr w:type="gramEnd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 xml:space="preserve"> оценивать поведение и поступки с позиции нравственных норм и норм экологической культуры;</w:t>
      </w:r>
    </w:p>
    <w:p w:rsidR="00543200" w:rsidRPr="00532B5A" w:rsidRDefault="0010179E">
      <w:pPr>
        <w:autoSpaceDE w:val="0"/>
        <w:autoSpaceDN w:val="0"/>
        <w:spacing w:before="238" w:after="0" w:line="230" w:lineRule="auto"/>
        <w:ind w:left="420"/>
        <w:rPr>
          <w:lang w:val="ru-RU"/>
        </w:rPr>
      </w:pPr>
      <w:proofErr w:type="gramStart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>—  понимание</w:t>
      </w:r>
      <w:proofErr w:type="gramEnd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 xml:space="preserve"> значимости нравственного аспекта деятельности человека в медицине и биологии.</w:t>
      </w:r>
    </w:p>
    <w:p w:rsidR="00543200" w:rsidRPr="00532B5A" w:rsidRDefault="0010179E">
      <w:pPr>
        <w:autoSpaceDE w:val="0"/>
        <w:autoSpaceDN w:val="0"/>
        <w:spacing w:before="298" w:after="0" w:line="230" w:lineRule="auto"/>
        <w:ind w:left="180"/>
        <w:rPr>
          <w:lang w:val="ru-RU"/>
        </w:rPr>
      </w:pPr>
      <w:r w:rsidRPr="00532B5A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Эстетическое воспитание:</w:t>
      </w:r>
    </w:p>
    <w:p w:rsidR="00543200" w:rsidRPr="00532B5A" w:rsidRDefault="0010179E">
      <w:pPr>
        <w:autoSpaceDE w:val="0"/>
        <w:autoSpaceDN w:val="0"/>
        <w:spacing w:before="178" w:after="0" w:line="230" w:lineRule="auto"/>
        <w:ind w:left="420"/>
        <w:rPr>
          <w:lang w:val="ru-RU"/>
        </w:rPr>
      </w:pPr>
      <w:proofErr w:type="gramStart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>—  понимание</w:t>
      </w:r>
      <w:proofErr w:type="gramEnd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 xml:space="preserve"> роли биологии в формировании эстетической культуры личности.</w:t>
      </w:r>
    </w:p>
    <w:p w:rsidR="00543200" w:rsidRPr="00532B5A" w:rsidRDefault="0010179E">
      <w:pPr>
        <w:autoSpaceDE w:val="0"/>
        <w:autoSpaceDN w:val="0"/>
        <w:spacing w:before="298" w:after="0" w:line="230" w:lineRule="auto"/>
        <w:ind w:left="180"/>
        <w:rPr>
          <w:lang w:val="ru-RU"/>
        </w:rPr>
      </w:pPr>
      <w:r w:rsidRPr="00532B5A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Ценности научного познания:</w:t>
      </w:r>
    </w:p>
    <w:p w:rsidR="00543200" w:rsidRPr="00532B5A" w:rsidRDefault="0010179E">
      <w:pPr>
        <w:autoSpaceDE w:val="0"/>
        <w:autoSpaceDN w:val="0"/>
        <w:spacing w:before="178" w:after="0" w:line="262" w:lineRule="auto"/>
        <w:ind w:left="420" w:right="432"/>
        <w:rPr>
          <w:lang w:val="ru-RU"/>
        </w:rPr>
      </w:pPr>
      <w:proofErr w:type="gramStart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>—  ориентация</w:t>
      </w:r>
      <w:proofErr w:type="gramEnd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 xml:space="preserve"> на современную систему научных представлений об основных биологических закономерностях, взаимосвязях человека с природной и социальной средой;</w:t>
      </w:r>
    </w:p>
    <w:p w:rsidR="00543200" w:rsidRPr="00532B5A" w:rsidRDefault="0010179E">
      <w:pPr>
        <w:autoSpaceDE w:val="0"/>
        <w:autoSpaceDN w:val="0"/>
        <w:spacing w:before="238" w:after="0" w:line="230" w:lineRule="auto"/>
        <w:ind w:left="420"/>
        <w:rPr>
          <w:lang w:val="ru-RU"/>
        </w:rPr>
      </w:pPr>
      <w:proofErr w:type="gramStart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>—  понимание</w:t>
      </w:r>
      <w:proofErr w:type="gramEnd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 xml:space="preserve"> роли биологической науки в формировании научного мировоззрения;</w:t>
      </w:r>
    </w:p>
    <w:p w:rsidR="00543200" w:rsidRPr="00532B5A" w:rsidRDefault="0010179E">
      <w:pPr>
        <w:autoSpaceDE w:val="0"/>
        <w:autoSpaceDN w:val="0"/>
        <w:spacing w:before="238" w:after="0" w:line="262" w:lineRule="auto"/>
        <w:ind w:left="420" w:right="1584"/>
        <w:rPr>
          <w:lang w:val="ru-RU"/>
        </w:rPr>
      </w:pPr>
      <w:proofErr w:type="gramStart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>—  развитие</w:t>
      </w:r>
      <w:proofErr w:type="gramEnd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 xml:space="preserve"> научной любознательности, интереса к биологической науке, навыков исследовательской деятельности.</w:t>
      </w:r>
    </w:p>
    <w:p w:rsidR="00543200" w:rsidRPr="00532B5A" w:rsidRDefault="0010179E">
      <w:pPr>
        <w:autoSpaceDE w:val="0"/>
        <w:autoSpaceDN w:val="0"/>
        <w:spacing w:before="300" w:after="0" w:line="230" w:lineRule="auto"/>
        <w:ind w:left="180"/>
        <w:rPr>
          <w:lang w:val="ru-RU"/>
        </w:rPr>
      </w:pPr>
      <w:r w:rsidRPr="00532B5A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Формирование культуры здоровья:</w:t>
      </w:r>
    </w:p>
    <w:p w:rsidR="00543200" w:rsidRPr="00532B5A" w:rsidRDefault="0010179E">
      <w:pPr>
        <w:autoSpaceDE w:val="0"/>
        <w:autoSpaceDN w:val="0"/>
        <w:spacing w:before="180" w:after="0" w:line="271" w:lineRule="auto"/>
        <w:ind w:left="420" w:right="162"/>
        <w:jc w:val="both"/>
        <w:rPr>
          <w:lang w:val="ru-RU"/>
        </w:rPr>
      </w:pPr>
      <w:proofErr w:type="gramStart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>—  ответственное</w:t>
      </w:r>
      <w:proofErr w:type="gramEnd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 xml:space="preserve"> отношение к своему здоровью и установка на здоровый образ жизни (здоровое питание, соблюдение гигиенических правил и норм, сбалансированный режим занятий и отдыха, регулярная физическая активность);</w:t>
      </w:r>
    </w:p>
    <w:p w:rsidR="00543200" w:rsidRPr="00532B5A" w:rsidRDefault="0010179E">
      <w:pPr>
        <w:autoSpaceDE w:val="0"/>
        <w:autoSpaceDN w:val="0"/>
        <w:spacing w:before="238" w:after="0" w:line="262" w:lineRule="auto"/>
        <w:ind w:left="420" w:right="144"/>
        <w:rPr>
          <w:lang w:val="ru-RU"/>
        </w:rPr>
      </w:pPr>
      <w:proofErr w:type="gramStart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>—  осознание</w:t>
      </w:r>
      <w:proofErr w:type="gramEnd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 xml:space="preserve"> последствий и неприятие вредных привычек (употребление алкоголя, наркотиков, курение) и иных форм вреда для физического и психического здоровья;</w:t>
      </w:r>
    </w:p>
    <w:p w:rsidR="00543200" w:rsidRPr="00532B5A" w:rsidRDefault="0010179E">
      <w:pPr>
        <w:autoSpaceDE w:val="0"/>
        <w:autoSpaceDN w:val="0"/>
        <w:spacing w:before="238" w:after="0" w:line="262" w:lineRule="auto"/>
        <w:ind w:left="420" w:right="432"/>
        <w:rPr>
          <w:lang w:val="ru-RU"/>
        </w:rPr>
      </w:pPr>
      <w:proofErr w:type="gramStart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>—  соблюдение</w:t>
      </w:r>
      <w:proofErr w:type="gramEnd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 xml:space="preserve"> правил безопасности, в том числе навыки безопасного поведения в природной среде;</w:t>
      </w:r>
    </w:p>
    <w:p w:rsidR="00543200" w:rsidRPr="00532B5A" w:rsidRDefault="0010179E">
      <w:pPr>
        <w:autoSpaceDE w:val="0"/>
        <w:autoSpaceDN w:val="0"/>
        <w:spacing w:before="238" w:after="0" w:line="230" w:lineRule="auto"/>
        <w:ind w:left="420"/>
        <w:rPr>
          <w:lang w:val="ru-RU"/>
        </w:rPr>
      </w:pPr>
      <w:proofErr w:type="gramStart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 xml:space="preserve">—  </w:t>
      </w:r>
      <w:proofErr w:type="spellStart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>сформированность</w:t>
      </w:r>
      <w:proofErr w:type="spellEnd"/>
      <w:proofErr w:type="gramEnd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 xml:space="preserve"> навыка рефлексии, управление собственным эмоциональным состоянием.</w:t>
      </w:r>
    </w:p>
    <w:p w:rsidR="00543200" w:rsidRPr="00532B5A" w:rsidRDefault="0010179E">
      <w:pPr>
        <w:autoSpaceDE w:val="0"/>
        <w:autoSpaceDN w:val="0"/>
        <w:spacing w:before="298" w:after="0" w:line="230" w:lineRule="auto"/>
        <w:ind w:left="180"/>
        <w:rPr>
          <w:lang w:val="ru-RU"/>
        </w:rPr>
      </w:pPr>
      <w:r w:rsidRPr="00532B5A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Трудовое воспитание:</w:t>
      </w:r>
    </w:p>
    <w:p w:rsidR="00543200" w:rsidRPr="00532B5A" w:rsidRDefault="0010179E">
      <w:pPr>
        <w:autoSpaceDE w:val="0"/>
        <w:autoSpaceDN w:val="0"/>
        <w:spacing w:before="178" w:after="0" w:line="262" w:lineRule="auto"/>
        <w:ind w:left="420" w:right="144"/>
        <w:rPr>
          <w:lang w:val="ru-RU"/>
        </w:rPr>
      </w:pPr>
      <w:proofErr w:type="gramStart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>—  активное</w:t>
      </w:r>
      <w:proofErr w:type="gramEnd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 xml:space="preserve"> участие в решении практических задач (в рамках семьи, школы, города, края) биологической и экологической направленности, интерес к практическому изучению профессий,</w:t>
      </w:r>
    </w:p>
    <w:p w:rsidR="00543200" w:rsidRPr="00532B5A" w:rsidRDefault="00543200">
      <w:pPr>
        <w:rPr>
          <w:lang w:val="ru-RU"/>
        </w:rPr>
        <w:sectPr w:rsidR="00543200" w:rsidRPr="00532B5A">
          <w:pgSz w:w="11900" w:h="16840"/>
          <w:pgMar w:top="298" w:right="650" w:bottom="42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543200" w:rsidRPr="00532B5A" w:rsidRDefault="00543200">
      <w:pPr>
        <w:autoSpaceDE w:val="0"/>
        <w:autoSpaceDN w:val="0"/>
        <w:spacing w:after="66" w:line="220" w:lineRule="exact"/>
        <w:rPr>
          <w:lang w:val="ru-RU"/>
        </w:rPr>
      </w:pPr>
    </w:p>
    <w:p w:rsidR="00543200" w:rsidRPr="00532B5A" w:rsidRDefault="0010179E">
      <w:pPr>
        <w:autoSpaceDE w:val="0"/>
        <w:autoSpaceDN w:val="0"/>
        <w:spacing w:after="0" w:line="230" w:lineRule="auto"/>
        <w:ind w:left="420"/>
        <w:rPr>
          <w:lang w:val="ru-RU"/>
        </w:rPr>
      </w:pPr>
      <w:proofErr w:type="gramStart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>связанных</w:t>
      </w:r>
      <w:proofErr w:type="gramEnd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 xml:space="preserve"> с биологией.</w:t>
      </w:r>
    </w:p>
    <w:p w:rsidR="00543200" w:rsidRPr="00532B5A" w:rsidRDefault="0010179E">
      <w:pPr>
        <w:autoSpaceDE w:val="0"/>
        <w:autoSpaceDN w:val="0"/>
        <w:spacing w:before="298" w:after="0" w:line="230" w:lineRule="auto"/>
        <w:ind w:left="180"/>
        <w:rPr>
          <w:lang w:val="ru-RU"/>
        </w:rPr>
      </w:pPr>
      <w:r w:rsidRPr="00532B5A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Экологическое воспитание:</w:t>
      </w:r>
    </w:p>
    <w:p w:rsidR="00543200" w:rsidRPr="00532B5A" w:rsidRDefault="0010179E">
      <w:pPr>
        <w:autoSpaceDE w:val="0"/>
        <w:autoSpaceDN w:val="0"/>
        <w:spacing w:before="178" w:after="0" w:line="262" w:lineRule="auto"/>
        <w:ind w:left="420"/>
        <w:rPr>
          <w:lang w:val="ru-RU"/>
        </w:rPr>
      </w:pPr>
      <w:proofErr w:type="gramStart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>—  ориентация</w:t>
      </w:r>
      <w:proofErr w:type="gramEnd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 xml:space="preserve"> на применение биологических знаний при решении задач в области окружающей среды;</w:t>
      </w:r>
    </w:p>
    <w:p w:rsidR="00543200" w:rsidRPr="00532B5A" w:rsidRDefault="0010179E">
      <w:pPr>
        <w:autoSpaceDE w:val="0"/>
        <w:autoSpaceDN w:val="0"/>
        <w:spacing w:before="238" w:after="0" w:line="230" w:lineRule="auto"/>
        <w:ind w:left="420"/>
        <w:rPr>
          <w:lang w:val="ru-RU"/>
        </w:rPr>
      </w:pPr>
      <w:proofErr w:type="gramStart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>—  осознание</w:t>
      </w:r>
      <w:proofErr w:type="gramEnd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 xml:space="preserve"> экологических проблем и путей их решения;</w:t>
      </w:r>
    </w:p>
    <w:p w:rsidR="00543200" w:rsidRPr="00532B5A" w:rsidRDefault="0010179E">
      <w:pPr>
        <w:autoSpaceDE w:val="0"/>
        <w:autoSpaceDN w:val="0"/>
        <w:spacing w:before="238" w:after="0" w:line="230" w:lineRule="auto"/>
        <w:ind w:left="420"/>
        <w:rPr>
          <w:lang w:val="ru-RU"/>
        </w:rPr>
      </w:pPr>
      <w:proofErr w:type="gramStart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>—  готовность</w:t>
      </w:r>
      <w:proofErr w:type="gramEnd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 xml:space="preserve"> к участию в практической деятельности экологической направленности.</w:t>
      </w:r>
    </w:p>
    <w:p w:rsidR="00543200" w:rsidRPr="00532B5A" w:rsidRDefault="0010179E">
      <w:pPr>
        <w:autoSpaceDE w:val="0"/>
        <w:autoSpaceDN w:val="0"/>
        <w:spacing w:before="298" w:after="0" w:line="230" w:lineRule="auto"/>
        <w:ind w:left="180"/>
        <w:rPr>
          <w:lang w:val="ru-RU"/>
        </w:rPr>
      </w:pPr>
      <w:r w:rsidRPr="00532B5A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Адаптация обучающегося к изменяющимся условиям социальной и природной среды:</w:t>
      </w:r>
    </w:p>
    <w:p w:rsidR="00543200" w:rsidRPr="00532B5A" w:rsidRDefault="0010179E">
      <w:pPr>
        <w:autoSpaceDE w:val="0"/>
        <w:autoSpaceDN w:val="0"/>
        <w:spacing w:before="180" w:after="0" w:line="230" w:lineRule="auto"/>
        <w:ind w:left="420"/>
        <w:rPr>
          <w:lang w:val="ru-RU"/>
        </w:rPr>
      </w:pPr>
      <w:proofErr w:type="gramStart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>—  адекватная</w:t>
      </w:r>
      <w:proofErr w:type="gramEnd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 xml:space="preserve"> оценка изменяющихся условий;</w:t>
      </w:r>
    </w:p>
    <w:p w:rsidR="00543200" w:rsidRPr="00532B5A" w:rsidRDefault="0010179E">
      <w:pPr>
        <w:autoSpaceDE w:val="0"/>
        <w:autoSpaceDN w:val="0"/>
        <w:spacing w:before="240" w:after="0" w:line="262" w:lineRule="auto"/>
        <w:ind w:left="420" w:right="576"/>
        <w:rPr>
          <w:lang w:val="ru-RU"/>
        </w:rPr>
      </w:pPr>
      <w:proofErr w:type="gramStart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>—  принятие</w:t>
      </w:r>
      <w:proofErr w:type="gramEnd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 xml:space="preserve"> решения (индивидуальное, в группе) в изменяющихся условиях на основании анализа биологической информации;</w:t>
      </w:r>
    </w:p>
    <w:p w:rsidR="00543200" w:rsidRPr="00532B5A" w:rsidRDefault="0010179E">
      <w:pPr>
        <w:autoSpaceDE w:val="0"/>
        <w:autoSpaceDN w:val="0"/>
        <w:spacing w:before="238" w:after="0" w:line="262" w:lineRule="auto"/>
        <w:ind w:left="420" w:right="1584"/>
        <w:rPr>
          <w:lang w:val="ru-RU"/>
        </w:rPr>
      </w:pPr>
      <w:proofErr w:type="gramStart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>—  планирование</w:t>
      </w:r>
      <w:proofErr w:type="gramEnd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 xml:space="preserve"> действий в новой ситуации на основании знаний биологических закономерностей. </w:t>
      </w:r>
    </w:p>
    <w:p w:rsidR="00543200" w:rsidRPr="00532B5A" w:rsidRDefault="0010179E">
      <w:pPr>
        <w:autoSpaceDE w:val="0"/>
        <w:autoSpaceDN w:val="0"/>
        <w:spacing w:before="322" w:after="0" w:line="230" w:lineRule="auto"/>
        <w:rPr>
          <w:lang w:val="ru-RU"/>
        </w:rPr>
      </w:pPr>
      <w:r w:rsidRPr="00532B5A">
        <w:rPr>
          <w:rFonts w:ascii="Times New Roman" w:eastAsia="Times New Roman" w:hAnsi="Times New Roman"/>
          <w:b/>
          <w:color w:val="000000"/>
          <w:sz w:val="24"/>
          <w:lang w:val="ru-RU"/>
        </w:rPr>
        <w:t>МЕТАПРЕДМЕТНЫЕ РЕЗУЛЬТАТЫ</w:t>
      </w:r>
    </w:p>
    <w:p w:rsidR="00543200" w:rsidRPr="00532B5A" w:rsidRDefault="0010179E">
      <w:pPr>
        <w:autoSpaceDE w:val="0"/>
        <w:autoSpaceDN w:val="0"/>
        <w:spacing w:before="166" w:after="0" w:line="262" w:lineRule="auto"/>
        <w:ind w:left="180" w:right="5616"/>
        <w:rPr>
          <w:lang w:val="ru-RU"/>
        </w:rPr>
      </w:pPr>
      <w:r w:rsidRPr="00532B5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Универсальные познавательные действия </w:t>
      </w:r>
      <w:r w:rsidRPr="00532B5A">
        <w:rPr>
          <w:lang w:val="ru-RU"/>
        </w:rPr>
        <w:br/>
      </w:r>
      <w:r w:rsidRPr="00532B5A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Базовые логические действия:</w:t>
      </w:r>
    </w:p>
    <w:p w:rsidR="00543200" w:rsidRPr="00532B5A" w:rsidRDefault="0010179E">
      <w:pPr>
        <w:autoSpaceDE w:val="0"/>
        <w:autoSpaceDN w:val="0"/>
        <w:spacing w:before="178" w:after="0" w:line="230" w:lineRule="auto"/>
        <w:ind w:left="420"/>
        <w:rPr>
          <w:lang w:val="ru-RU"/>
        </w:rPr>
      </w:pPr>
      <w:proofErr w:type="gramStart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>—  выявлять</w:t>
      </w:r>
      <w:proofErr w:type="gramEnd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 xml:space="preserve"> и характеризовать существенные признаки биологических объектов (явлений);</w:t>
      </w:r>
    </w:p>
    <w:p w:rsidR="00543200" w:rsidRPr="00532B5A" w:rsidRDefault="0010179E">
      <w:pPr>
        <w:autoSpaceDE w:val="0"/>
        <w:autoSpaceDN w:val="0"/>
        <w:spacing w:before="238" w:after="0" w:line="262" w:lineRule="auto"/>
        <w:ind w:left="420" w:right="432"/>
        <w:rPr>
          <w:lang w:val="ru-RU"/>
        </w:rPr>
      </w:pPr>
      <w:proofErr w:type="gramStart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>—  устанавливать</w:t>
      </w:r>
      <w:proofErr w:type="gramEnd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 xml:space="preserve"> существенный признак классификации биологических объектов (явлений, процессов), основания для обобщения и сравнения, критерии проводимого анализа;</w:t>
      </w:r>
    </w:p>
    <w:p w:rsidR="00543200" w:rsidRPr="00532B5A" w:rsidRDefault="0010179E">
      <w:pPr>
        <w:autoSpaceDE w:val="0"/>
        <w:autoSpaceDN w:val="0"/>
        <w:spacing w:before="238" w:after="0" w:line="271" w:lineRule="auto"/>
        <w:ind w:left="420"/>
        <w:rPr>
          <w:lang w:val="ru-RU"/>
        </w:rPr>
      </w:pPr>
      <w:proofErr w:type="gramStart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>—  с</w:t>
      </w:r>
      <w:proofErr w:type="gramEnd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 xml:space="preserve"> учётом предложенной биологической задачи выявлять закономерности и противоречия в рассматриваемых фактах и наблюдениях; предлагать критерии для выявления закономерностей и противоречий;</w:t>
      </w:r>
    </w:p>
    <w:p w:rsidR="00543200" w:rsidRPr="00532B5A" w:rsidRDefault="0010179E">
      <w:pPr>
        <w:autoSpaceDE w:val="0"/>
        <w:autoSpaceDN w:val="0"/>
        <w:spacing w:before="238" w:after="0" w:line="230" w:lineRule="auto"/>
        <w:ind w:left="420"/>
        <w:rPr>
          <w:lang w:val="ru-RU"/>
        </w:rPr>
      </w:pPr>
      <w:proofErr w:type="gramStart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>—  выявлять</w:t>
      </w:r>
      <w:proofErr w:type="gramEnd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 xml:space="preserve"> дефициты информации, данных, необходимых для решения поставленной задачи;</w:t>
      </w:r>
    </w:p>
    <w:p w:rsidR="00543200" w:rsidRPr="00532B5A" w:rsidRDefault="0010179E">
      <w:pPr>
        <w:autoSpaceDE w:val="0"/>
        <w:autoSpaceDN w:val="0"/>
        <w:spacing w:before="238" w:after="0" w:line="271" w:lineRule="auto"/>
        <w:ind w:left="420" w:right="144"/>
        <w:rPr>
          <w:lang w:val="ru-RU"/>
        </w:rPr>
      </w:pPr>
      <w:proofErr w:type="gramStart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>—  выявлять</w:t>
      </w:r>
      <w:proofErr w:type="gramEnd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 xml:space="preserve"> причинно-следственные связи при изучении биологических явлений и процессов;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543200" w:rsidRPr="00532B5A" w:rsidRDefault="0010179E">
      <w:pPr>
        <w:autoSpaceDE w:val="0"/>
        <w:autoSpaceDN w:val="0"/>
        <w:spacing w:before="240" w:after="0" w:line="271" w:lineRule="auto"/>
        <w:ind w:left="420" w:right="720"/>
        <w:rPr>
          <w:lang w:val="ru-RU"/>
        </w:rPr>
      </w:pPr>
      <w:proofErr w:type="gramStart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>—  самостоятельно</w:t>
      </w:r>
      <w:proofErr w:type="gramEnd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 xml:space="preserve"> выбирать способ решения учебной биологической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543200" w:rsidRPr="00532B5A" w:rsidRDefault="0010179E">
      <w:pPr>
        <w:autoSpaceDE w:val="0"/>
        <w:autoSpaceDN w:val="0"/>
        <w:spacing w:before="298" w:after="0" w:line="230" w:lineRule="auto"/>
        <w:ind w:left="180"/>
        <w:rPr>
          <w:lang w:val="ru-RU"/>
        </w:rPr>
      </w:pPr>
      <w:r w:rsidRPr="00532B5A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Базовые исследовательские действия:</w:t>
      </w:r>
    </w:p>
    <w:p w:rsidR="00543200" w:rsidRPr="00532B5A" w:rsidRDefault="0010179E">
      <w:pPr>
        <w:autoSpaceDE w:val="0"/>
        <w:autoSpaceDN w:val="0"/>
        <w:spacing w:before="178" w:after="0" w:line="230" w:lineRule="auto"/>
        <w:ind w:left="420"/>
        <w:rPr>
          <w:lang w:val="ru-RU"/>
        </w:rPr>
      </w:pPr>
      <w:proofErr w:type="gramStart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>—  использовать</w:t>
      </w:r>
      <w:proofErr w:type="gramEnd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 xml:space="preserve"> вопросы как исследовательский инструмент познания;</w:t>
      </w:r>
    </w:p>
    <w:p w:rsidR="00543200" w:rsidRPr="00532B5A" w:rsidRDefault="0010179E">
      <w:pPr>
        <w:autoSpaceDE w:val="0"/>
        <w:autoSpaceDN w:val="0"/>
        <w:spacing w:before="238" w:after="0" w:line="262" w:lineRule="auto"/>
        <w:ind w:left="420"/>
        <w:rPr>
          <w:lang w:val="ru-RU"/>
        </w:rPr>
      </w:pPr>
      <w:proofErr w:type="gramStart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>—  формулировать</w:t>
      </w:r>
      <w:proofErr w:type="gramEnd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 xml:space="preserve">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543200" w:rsidRPr="00532B5A" w:rsidRDefault="0010179E">
      <w:pPr>
        <w:autoSpaceDE w:val="0"/>
        <w:autoSpaceDN w:val="0"/>
        <w:spacing w:before="238" w:after="0" w:line="262" w:lineRule="auto"/>
        <w:ind w:left="420" w:right="864"/>
        <w:rPr>
          <w:lang w:val="ru-RU"/>
        </w:rPr>
      </w:pPr>
      <w:proofErr w:type="gramStart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>—  формировать</w:t>
      </w:r>
      <w:proofErr w:type="gramEnd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 xml:space="preserve"> гипотезу об истинности собственных суждений, аргументировать свою позицию, мнение;</w:t>
      </w:r>
    </w:p>
    <w:p w:rsidR="00543200" w:rsidRPr="00532B5A" w:rsidRDefault="0010179E">
      <w:pPr>
        <w:autoSpaceDE w:val="0"/>
        <w:autoSpaceDN w:val="0"/>
        <w:spacing w:before="238" w:after="0" w:line="262" w:lineRule="auto"/>
        <w:ind w:left="288" w:right="144"/>
        <w:jc w:val="center"/>
        <w:rPr>
          <w:lang w:val="ru-RU"/>
        </w:rPr>
      </w:pPr>
      <w:proofErr w:type="gramStart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>—  проводить</w:t>
      </w:r>
      <w:proofErr w:type="gramEnd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 xml:space="preserve"> по самостоятельно составленному плану наблюдение, несложный биологический эксперимент, небольшое исследование по установлению особенностей биологического объекта</w:t>
      </w:r>
    </w:p>
    <w:p w:rsidR="00543200" w:rsidRPr="00532B5A" w:rsidRDefault="00543200">
      <w:pPr>
        <w:rPr>
          <w:lang w:val="ru-RU"/>
        </w:rPr>
        <w:sectPr w:rsidR="00543200" w:rsidRPr="00532B5A">
          <w:pgSz w:w="11900" w:h="16840"/>
          <w:pgMar w:top="286" w:right="758" w:bottom="378" w:left="666" w:header="720" w:footer="720" w:gutter="0"/>
          <w:cols w:space="720" w:equalWidth="0">
            <w:col w:w="10476" w:space="0"/>
          </w:cols>
          <w:docGrid w:linePitch="360"/>
        </w:sectPr>
      </w:pPr>
    </w:p>
    <w:p w:rsidR="00543200" w:rsidRPr="00532B5A" w:rsidRDefault="00543200">
      <w:pPr>
        <w:autoSpaceDE w:val="0"/>
        <w:autoSpaceDN w:val="0"/>
        <w:spacing w:after="66" w:line="220" w:lineRule="exact"/>
        <w:rPr>
          <w:lang w:val="ru-RU"/>
        </w:rPr>
      </w:pPr>
    </w:p>
    <w:p w:rsidR="00543200" w:rsidRPr="00532B5A" w:rsidRDefault="0010179E">
      <w:pPr>
        <w:autoSpaceDE w:val="0"/>
        <w:autoSpaceDN w:val="0"/>
        <w:spacing w:after="0" w:line="262" w:lineRule="auto"/>
        <w:ind w:left="240" w:right="288"/>
        <w:rPr>
          <w:lang w:val="ru-RU"/>
        </w:rPr>
      </w:pPr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>(</w:t>
      </w:r>
      <w:proofErr w:type="gramStart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>процесса</w:t>
      </w:r>
      <w:proofErr w:type="gramEnd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>) изучения, причинно-следственных связей и зависимостей биологических объектов между собой;</w:t>
      </w:r>
    </w:p>
    <w:p w:rsidR="00543200" w:rsidRPr="00532B5A" w:rsidRDefault="0010179E">
      <w:pPr>
        <w:autoSpaceDE w:val="0"/>
        <w:autoSpaceDN w:val="0"/>
        <w:spacing w:before="238" w:after="0" w:line="262" w:lineRule="auto"/>
        <w:ind w:left="240"/>
        <w:rPr>
          <w:lang w:val="ru-RU"/>
        </w:rPr>
      </w:pPr>
      <w:proofErr w:type="gramStart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>—  оценивать</w:t>
      </w:r>
      <w:proofErr w:type="gramEnd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 xml:space="preserve"> на применимость и достоверность информацию, полученную в ходе наблюдения и эксперимента;</w:t>
      </w:r>
    </w:p>
    <w:p w:rsidR="00543200" w:rsidRPr="00532B5A" w:rsidRDefault="0010179E">
      <w:pPr>
        <w:autoSpaceDE w:val="0"/>
        <w:autoSpaceDN w:val="0"/>
        <w:spacing w:before="238" w:after="0" w:line="271" w:lineRule="auto"/>
        <w:ind w:left="240" w:right="144"/>
        <w:rPr>
          <w:lang w:val="ru-RU"/>
        </w:rPr>
      </w:pPr>
      <w:proofErr w:type="gramStart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>—  самостоятельно</w:t>
      </w:r>
      <w:proofErr w:type="gramEnd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 xml:space="preserve"> формулировать обобщения и выводы по результатам проведённого наблюдения, эксперимента, владеть инструментами оценки достоверности полученных выводов и обобщений;</w:t>
      </w:r>
    </w:p>
    <w:p w:rsidR="00543200" w:rsidRPr="00532B5A" w:rsidRDefault="0010179E">
      <w:pPr>
        <w:autoSpaceDE w:val="0"/>
        <w:autoSpaceDN w:val="0"/>
        <w:spacing w:before="238" w:after="0" w:line="271" w:lineRule="auto"/>
        <w:ind w:left="240" w:right="144"/>
        <w:rPr>
          <w:lang w:val="ru-RU"/>
        </w:rPr>
      </w:pPr>
      <w:proofErr w:type="gramStart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>—  прогнозировать</w:t>
      </w:r>
      <w:proofErr w:type="gramEnd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 xml:space="preserve"> возможное дальнейшее развитие биологических процессов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543200" w:rsidRPr="00532B5A" w:rsidRDefault="0010179E">
      <w:pPr>
        <w:autoSpaceDE w:val="0"/>
        <w:autoSpaceDN w:val="0"/>
        <w:spacing w:before="300" w:after="0" w:line="230" w:lineRule="auto"/>
        <w:rPr>
          <w:lang w:val="ru-RU"/>
        </w:rPr>
      </w:pPr>
      <w:r w:rsidRPr="00532B5A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Работа с информацией:</w:t>
      </w:r>
    </w:p>
    <w:p w:rsidR="00543200" w:rsidRPr="00532B5A" w:rsidRDefault="0010179E">
      <w:pPr>
        <w:autoSpaceDE w:val="0"/>
        <w:autoSpaceDN w:val="0"/>
        <w:spacing w:before="178" w:after="0" w:line="262" w:lineRule="auto"/>
        <w:ind w:left="240" w:right="144"/>
        <w:rPr>
          <w:lang w:val="ru-RU"/>
        </w:rPr>
      </w:pPr>
      <w:proofErr w:type="gramStart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>—  применять</w:t>
      </w:r>
      <w:proofErr w:type="gramEnd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 xml:space="preserve"> различные методы, инструменты и запросы при поиске и отборе биологической информации или данных из источников с учётом предложенной учебной биологической задачи;</w:t>
      </w:r>
    </w:p>
    <w:p w:rsidR="00543200" w:rsidRPr="00532B5A" w:rsidRDefault="0010179E">
      <w:pPr>
        <w:autoSpaceDE w:val="0"/>
        <w:autoSpaceDN w:val="0"/>
        <w:spacing w:before="238" w:after="0" w:line="262" w:lineRule="auto"/>
        <w:ind w:left="240" w:right="1296"/>
        <w:rPr>
          <w:lang w:val="ru-RU"/>
        </w:rPr>
      </w:pPr>
      <w:proofErr w:type="gramStart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>—  выбирать</w:t>
      </w:r>
      <w:proofErr w:type="gramEnd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>, анализировать, систематизировать и интерпретировать биологическую информацию различных видов и форм представления;</w:t>
      </w:r>
    </w:p>
    <w:p w:rsidR="00543200" w:rsidRPr="00532B5A" w:rsidRDefault="0010179E">
      <w:pPr>
        <w:autoSpaceDE w:val="0"/>
        <w:autoSpaceDN w:val="0"/>
        <w:spacing w:before="238" w:after="0" w:line="262" w:lineRule="auto"/>
        <w:ind w:left="240" w:right="576"/>
        <w:rPr>
          <w:lang w:val="ru-RU"/>
        </w:rPr>
      </w:pPr>
      <w:proofErr w:type="gramStart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>—  находить</w:t>
      </w:r>
      <w:proofErr w:type="gramEnd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 xml:space="preserve"> сходные аргументы (подтверждающие или опровергающие одну и ту же идею, версию) в различных информационных источниках;</w:t>
      </w:r>
    </w:p>
    <w:p w:rsidR="00543200" w:rsidRPr="00532B5A" w:rsidRDefault="0010179E">
      <w:pPr>
        <w:autoSpaceDE w:val="0"/>
        <w:autoSpaceDN w:val="0"/>
        <w:spacing w:before="238" w:after="0" w:line="262" w:lineRule="auto"/>
        <w:ind w:left="240"/>
        <w:rPr>
          <w:lang w:val="ru-RU"/>
        </w:rPr>
      </w:pPr>
      <w:proofErr w:type="gramStart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>—  самостоятельно</w:t>
      </w:r>
      <w:proofErr w:type="gramEnd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 xml:space="preserve">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543200" w:rsidRPr="00532B5A" w:rsidRDefault="0010179E">
      <w:pPr>
        <w:autoSpaceDE w:val="0"/>
        <w:autoSpaceDN w:val="0"/>
        <w:spacing w:before="238" w:after="0" w:line="262" w:lineRule="auto"/>
        <w:ind w:left="240" w:right="288"/>
        <w:rPr>
          <w:lang w:val="ru-RU"/>
        </w:rPr>
      </w:pPr>
      <w:proofErr w:type="gramStart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>—  оценивать</w:t>
      </w:r>
      <w:proofErr w:type="gramEnd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 xml:space="preserve"> надёжность биологической информации по критериям, предложенным учителем или сформулированным самостоятельно;</w:t>
      </w:r>
    </w:p>
    <w:p w:rsidR="00543200" w:rsidRPr="00532B5A" w:rsidRDefault="0010179E">
      <w:pPr>
        <w:autoSpaceDE w:val="0"/>
        <w:autoSpaceDN w:val="0"/>
        <w:spacing w:before="238" w:after="0" w:line="230" w:lineRule="auto"/>
        <w:ind w:left="240"/>
        <w:rPr>
          <w:lang w:val="ru-RU"/>
        </w:rPr>
      </w:pPr>
      <w:proofErr w:type="gramStart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>—  запоминать</w:t>
      </w:r>
      <w:proofErr w:type="gramEnd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 xml:space="preserve"> и систематизировать биологическую информацию.</w:t>
      </w:r>
    </w:p>
    <w:p w:rsidR="00543200" w:rsidRPr="00532B5A" w:rsidRDefault="0010179E">
      <w:pPr>
        <w:autoSpaceDE w:val="0"/>
        <w:autoSpaceDN w:val="0"/>
        <w:spacing w:before="298" w:after="0" w:line="262" w:lineRule="auto"/>
        <w:ind w:right="5328"/>
        <w:rPr>
          <w:lang w:val="ru-RU"/>
        </w:rPr>
      </w:pPr>
      <w:r w:rsidRPr="00532B5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Универсальные коммуникативные действия </w:t>
      </w:r>
      <w:r w:rsidRPr="00532B5A">
        <w:rPr>
          <w:lang w:val="ru-RU"/>
        </w:rPr>
        <w:br/>
      </w:r>
      <w:r w:rsidRPr="00532B5A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Общение</w:t>
      </w:r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>:</w:t>
      </w:r>
    </w:p>
    <w:p w:rsidR="00543200" w:rsidRPr="00532B5A" w:rsidRDefault="0010179E">
      <w:pPr>
        <w:autoSpaceDE w:val="0"/>
        <w:autoSpaceDN w:val="0"/>
        <w:spacing w:before="178" w:after="0" w:line="262" w:lineRule="auto"/>
        <w:ind w:left="240" w:right="864"/>
        <w:rPr>
          <w:lang w:val="ru-RU"/>
        </w:rPr>
      </w:pPr>
      <w:proofErr w:type="gramStart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>—  воспринимать</w:t>
      </w:r>
      <w:proofErr w:type="gramEnd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 xml:space="preserve"> и формулировать суждения, выражать эмоции в процессе выполнения практических и лабораторных работ;</w:t>
      </w:r>
    </w:p>
    <w:p w:rsidR="00543200" w:rsidRPr="00532B5A" w:rsidRDefault="0010179E">
      <w:pPr>
        <w:autoSpaceDE w:val="0"/>
        <w:autoSpaceDN w:val="0"/>
        <w:spacing w:before="240" w:after="0" w:line="230" w:lineRule="auto"/>
        <w:ind w:left="240"/>
        <w:rPr>
          <w:lang w:val="ru-RU"/>
        </w:rPr>
      </w:pPr>
      <w:proofErr w:type="gramStart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>—  выражать</w:t>
      </w:r>
      <w:proofErr w:type="gramEnd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 xml:space="preserve"> себя (свою точку зрения) в устных и письменных текстах;</w:t>
      </w:r>
    </w:p>
    <w:p w:rsidR="00543200" w:rsidRPr="00532B5A" w:rsidRDefault="0010179E">
      <w:pPr>
        <w:autoSpaceDE w:val="0"/>
        <w:autoSpaceDN w:val="0"/>
        <w:spacing w:before="238" w:after="0" w:line="262" w:lineRule="auto"/>
        <w:ind w:left="240"/>
        <w:rPr>
          <w:lang w:val="ru-RU"/>
        </w:rPr>
      </w:pPr>
      <w:proofErr w:type="gramStart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>—  распознавать</w:t>
      </w:r>
      <w:proofErr w:type="gramEnd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 xml:space="preserve">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543200" w:rsidRPr="00532B5A" w:rsidRDefault="0010179E">
      <w:pPr>
        <w:autoSpaceDE w:val="0"/>
        <w:autoSpaceDN w:val="0"/>
        <w:spacing w:before="238" w:after="0" w:line="262" w:lineRule="auto"/>
        <w:ind w:left="240" w:right="1008"/>
        <w:rPr>
          <w:lang w:val="ru-RU"/>
        </w:rPr>
      </w:pPr>
      <w:proofErr w:type="gramStart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>—  понимать</w:t>
      </w:r>
      <w:proofErr w:type="gramEnd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 xml:space="preserve"> намерения других, проявлять уважительное отношение к собеседнику и в корректной форме формулировать свои возражения;</w:t>
      </w:r>
    </w:p>
    <w:p w:rsidR="00543200" w:rsidRPr="00532B5A" w:rsidRDefault="0010179E">
      <w:pPr>
        <w:autoSpaceDE w:val="0"/>
        <w:autoSpaceDN w:val="0"/>
        <w:spacing w:before="238" w:after="0" w:line="271" w:lineRule="auto"/>
        <w:ind w:left="240" w:right="144"/>
        <w:rPr>
          <w:lang w:val="ru-RU"/>
        </w:rPr>
      </w:pPr>
      <w:proofErr w:type="gramStart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>—  в</w:t>
      </w:r>
      <w:proofErr w:type="gramEnd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 xml:space="preserve"> ходе диалога и/или дискуссии задавать вопросы по существу обсуждаемой биологической темы и высказывать идеи, нацеленные на решение биологической задачи и поддержание благожелательности общения;</w:t>
      </w:r>
    </w:p>
    <w:p w:rsidR="00543200" w:rsidRPr="00532B5A" w:rsidRDefault="0010179E">
      <w:pPr>
        <w:autoSpaceDE w:val="0"/>
        <w:autoSpaceDN w:val="0"/>
        <w:spacing w:before="238" w:after="0" w:line="262" w:lineRule="auto"/>
        <w:ind w:left="240" w:right="864"/>
        <w:rPr>
          <w:lang w:val="ru-RU"/>
        </w:rPr>
      </w:pPr>
      <w:proofErr w:type="gramStart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>—  сопоставлять</w:t>
      </w:r>
      <w:proofErr w:type="gramEnd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 xml:space="preserve"> свои суждения с суждениями других участников диалога, обнаруживать различие и сходство позиций;</w:t>
      </w:r>
    </w:p>
    <w:p w:rsidR="00543200" w:rsidRPr="00532B5A" w:rsidRDefault="0010179E">
      <w:pPr>
        <w:autoSpaceDE w:val="0"/>
        <w:autoSpaceDN w:val="0"/>
        <w:spacing w:before="238" w:after="0" w:line="230" w:lineRule="auto"/>
        <w:ind w:left="240"/>
        <w:rPr>
          <w:lang w:val="ru-RU"/>
        </w:rPr>
      </w:pPr>
      <w:proofErr w:type="gramStart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>—  публично</w:t>
      </w:r>
      <w:proofErr w:type="gramEnd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 xml:space="preserve"> представлять результаты выполненного биологического опыта (эксперимента,</w:t>
      </w:r>
    </w:p>
    <w:p w:rsidR="00543200" w:rsidRPr="00532B5A" w:rsidRDefault="00543200">
      <w:pPr>
        <w:rPr>
          <w:lang w:val="ru-RU"/>
        </w:rPr>
        <w:sectPr w:rsidR="00543200" w:rsidRPr="00532B5A">
          <w:pgSz w:w="11900" w:h="16840"/>
          <w:pgMar w:top="286" w:right="734" w:bottom="438" w:left="846" w:header="720" w:footer="720" w:gutter="0"/>
          <w:cols w:space="720" w:equalWidth="0">
            <w:col w:w="10320" w:space="0"/>
          </w:cols>
          <w:docGrid w:linePitch="360"/>
        </w:sectPr>
      </w:pPr>
    </w:p>
    <w:p w:rsidR="00543200" w:rsidRPr="00532B5A" w:rsidRDefault="00543200">
      <w:pPr>
        <w:autoSpaceDE w:val="0"/>
        <w:autoSpaceDN w:val="0"/>
        <w:spacing w:after="66" w:line="220" w:lineRule="exact"/>
        <w:rPr>
          <w:lang w:val="ru-RU"/>
        </w:rPr>
      </w:pPr>
    </w:p>
    <w:p w:rsidR="00543200" w:rsidRPr="00532B5A" w:rsidRDefault="0010179E">
      <w:pPr>
        <w:autoSpaceDE w:val="0"/>
        <w:autoSpaceDN w:val="0"/>
        <w:spacing w:after="0" w:line="230" w:lineRule="auto"/>
        <w:ind w:left="240"/>
        <w:rPr>
          <w:lang w:val="ru-RU"/>
        </w:rPr>
      </w:pPr>
      <w:proofErr w:type="gramStart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>исследования</w:t>
      </w:r>
      <w:proofErr w:type="gramEnd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>, проекта);</w:t>
      </w:r>
    </w:p>
    <w:p w:rsidR="00543200" w:rsidRPr="00532B5A" w:rsidRDefault="0010179E">
      <w:pPr>
        <w:autoSpaceDE w:val="0"/>
        <w:autoSpaceDN w:val="0"/>
        <w:spacing w:before="238" w:after="0" w:line="271" w:lineRule="auto"/>
        <w:ind w:left="240" w:right="288"/>
        <w:rPr>
          <w:lang w:val="ru-RU"/>
        </w:rPr>
      </w:pPr>
      <w:proofErr w:type="gramStart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>—  самостоятельно</w:t>
      </w:r>
      <w:proofErr w:type="gramEnd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 xml:space="preserve">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543200" w:rsidRPr="00532B5A" w:rsidRDefault="0010179E">
      <w:pPr>
        <w:autoSpaceDE w:val="0"/>
        <w:autoSpaceDN w:val="0"/>
        <w:spacing w:before="298" w:after="0" w:line="230" w:lineRule="auto"/>
        <w:rPr>
          <w:lang w:val="ru-RU"/>
        </w:rPr>
      </w:pPr>
      <w:r w:rsidRPr="00532B5A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Совместная деятельность (сотрудничество):</w:t>
      </w:r>
    </w:p>
    <w:p w:rsidR="00543200" w:rsidRPr="00532B5A" w:rsidRDefault="0010179E">
      <w:pPr>
        <w:autoSpaceDE w:val="0"/>
        <w:autoSpaceDN w:val="0"/>
        <w:spacing w:before="178" w:after="0" w:line="262" w:lineRule="auto"/>
        <w:ind w:left="240" w:right="144"/>
        <w:rPr>
          <w:lang w:val="ru-RU"/>
        </w:rPr>
      </w:pPr>
      <w:proofErr w:type="gramStart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>—  понимать</w:t>
      </w:r>
      <w:proofErr w:type="gramEnd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 xml:space="preserve"> и использовать преимущества командной и индивидуальной работы при решении конкретной биологической</w:t>
      </w:r>
    </w:p>
    <w:p w:rsidR="00543200" w:rsidRPr="00532B5A" w:rsidRDefault="0010179E">
      <w:pPr>
        <w:autoSpaceDE w:val="0"/>
        <w:autoSpaceDN w:val="0"/>
        <w:spacing w:before="238" w:after="0" w:line="262" w:lineRule="auto"/>
        <w:ind w:left="240" w:right="288"/>
        <w:rPr>
          <w:lang w:val="ru-RU"/>
        </w:rPr>
      </w:pPr>
      <w:proofErr w:type="gramStart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>—  проблемы</w:t>
      </w:r>
      <w:proofErr w:type="gramEnd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>, обосновывать необходимость применения групповых форм взаимодействия при решении поставленной учебной задачи;</w:t>
      </w:r>
    </w:p>
    <w:p w:rsidR="00543200" w:rsidRPr="00532B5A" w:rsidRDefault="0010179E">
      <w:pPr>
        <w:autoSpaceDE w:val="0"/>
        <w:autoSpaceDN w:val="0"/>
        <w:spacing w:before="240" w:after="0"/>
        <w:ind w:left="240" w:right="144"/>
        <w:rPr>
          <w:lang w:val="ru-RU"/>
        </w:rPr>
      </w:pPr>
      <w:proofErr w:type="gramStart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>—  принимать</w:t>
      </w:r>
      <w:proofErr w:type="gramEnd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 xml:space="preserve">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нескольких людей, проявлять готовность руководить, выполнять поручения, подчиняться;</w:t>
      </w:r>
    </w:p>
    <w:p w:rsidR="00543200" w:rsidRPr="00532B5A" w:rsidRDefault="0010179E">
      <w:pPr>
        <w:autoSpaceDE w:val="0"/>
        <w:autoSpaceDN w:val="0"/>
        <w:spacing w:before="238" w:after="0"/>
        <w:ind w:left="240"/>
        <w:rPr>
          <w:lang w:val="ru-RU"/>
        </w:rPr>
      </w:pPr>
      <w:proofErr w:type="gramStart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>—  планировать</w:t>
      </w:r>
      <w:proofErr w:type="gramEnd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 xml:space="preserve">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мозговые штурмы и иные);</w:t>
      </w:r>
    </w:p>
    <w:p w:rsidR="00543200" w:rsidRPr="00532B5A" w:rsidRDefault="0010179E">
      <w:pPr>
        <w:autoSpaceDE w:val="0"/>
        <w:autoSpaceDN w:val="0"/>
        <w:spacing w:before="238" w:after="0" w:line="262" w:lineRule="auto"/>
        <w:ind w:left="240"/>
        <w:rPr>
          <w:lang w:val="ru-RU"/>
        </w:rPr>
      </w:pPr>
      <w:proofErr w:type="gramStart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>—  выполнять</w:t>
      </w:r>
      <w:proofErr w:type="gramEnd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 xml:space="preserve">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543200" w:rsidRPr="00532B5A" w:rsidRDefault="0010179E">
      <w:pPr>
        <w:autoSpaceDE w:val="0"/>
        <w:autoSpaceDN w:val="0"/>
        <w:spacing w:before="238" w:after="0"/>
        <w:ind w:left="240" w:right="144"/>
        <w:rPr>
          <w:lang w:val="ru-RU"/>
        </w:rPr>
      </w:pPr>
      <w:proofErr w:type="gramStart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>—  оценивать</w:t>
      </w:r>
      <w:proofErr w:type="gramEnd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 xml:space="preserve"> качество своего вклада в общий продукт по критериям, самостоятельно </w:t>
      </w:r>
      <w:r w:rsidRPr="00532B5A">
        <w:rPr>
          <w:lang w:val="ru-RU"/>
        </w:rPr>
        <w:br/>
      </w:r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>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группой;</w:t>
      </w:r>
    </w:p>
    <w:p w:rsidR="00543200" w:rsidRPr="00532B5A" w:rsidRDefault="0010179E">
      <w:pPr>
        <w:autoSpaceDE w:val="0"/>
        <w:autoSpaceDN w:val="0"/>
        <w:spacing w:before="238" w:after="0" w:line="262" w:lineRule="auto"/>
        <w:ind w:left="240" w:right="864"/>
        <w:rPr>
          <w:lang w:val="ru-RU"/>
        </w:rPr>
      </w:pPr>
      <w:proofErr w:type="gramStart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>—  овладеть</w:t>
      </w:r>
      <w:proofErr w:type="gramEnd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 xml:space="preserve"> системой универсальных коммуникативных действий, которая обеспечивает </w:t>
      </w:r>
      <w:proofErr w:type="spellStart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>сформированность</w:t>
      </w:r>
      <w:proofErr w:type="spellEnd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 xml:space="preserve"> социальных навыков и эмоционального интеллекта обучающихся.</w:t>
      </w:r>
    </w:p>
    <w:p w:rsidR="00543200" w:rsidRPr="00532B5A" w:rsidRDefault="0010179E">
      <w:pPr>
        <w:autoSpaceDE w:val="0"/>
        <w:autoSpaceDN w:val="0"/>
        <w:spacing w:before="298" w:after="0" w:line="262" w:lineRule="auto"/>
        <w:ind w:right="5904"/>
        <w:rPr>
          <w:lang w:val="ru-RU"/>
        </w:rPr>
      </w:pPr>
      <w:r w:rsidRPr="00532B5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Универсальные регулятивные действия </w:t>
      </w:r>
      <w:r w:rsidRPr="00532B5A">
        <w:rPr>
          <w:lang w:val="ru-RU"/>
        </w:rPr>
        <w:br/>
      </w:r>
      <w:r w:rsidRPr="00532B5A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Самоорганизация:</w:t>
      </w:r>
    </w:p>
    <w:p w:rsidR="00543200" w:rsidRPr="00532B5A" w:rsidRDefault="0010179E">
      <w:pPr>
        <w:autoSpaceDE w:val="0"/>
        <w:autoSpaceDN w:val="0"/>
        <w:spacing w:before="180" w:after="0" w:line="262" w:lineRule="auto"/>
        <w:ind w:left="240" w:right="1440"/>
        <w:rPr>
          <w:lang w:val="ru-RU"/>
        </w:rPr>
      </w:pPr>
      <w:proofErr w:type="gramStart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>—  выявлять</w:t>
      </w:r>
      <w:proofErr w:type="gramEnd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 xml:space="preserve"> проблемы для решения в жизненных и учебных ситуациях, используя биологические знания;</w:t>
      </w:r>
    </w:p>
    <w:p w:rsidR="00543200" w:rsidRPr="00532B5A" w:rsidRDefault="0010179E">
      <w:pPr>
        <w:autoSpaceDE w:val="0"/>
        <w:autoSpaceDN w:val="0"/>
        <w:spacing w:before="238" w:after="0" w:line="262" w:lineRule="auto"/>
        <w:ind w:left="240" w:right="720"/>
        <w:rPr>
          <w:lang w:val="ru-RU"/>
        </w:rPr>
      </w:pPr>
      <w:proofErr w:type="gramStart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>—  ориентироваться</w:t>
      </w:r>
      <w:proofErr w:type="gramEnd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 xml:space="preserve"> в различных подходах принятия решений (индивидуальное, принятие решения в группе, принятие решений группой);</w:t>
      </w:r>
    </w:p>
    <w:p w:rsidR="00543200" w:rsidRPr="00532B5A" w:rsidRDefault="0010179E">
      <w:pPr>
        <w:autoSpaceDE w:val="0"/>
        <w:autoSpaceDN w:val="0"/>
        <w:spacing w:before="238" w:after="0" w:line="271" w:lineRule="auto"/>
        <w:ind w:left="240" w:right="576"/>
        <w:rPr>
          <w:lang w:val="ru-RU"/>
        </w:rPr>
      </w:pPr>
      <w:proofErr w:type="gramStart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>—  самостоятельно</w:t>
      </w:r>
      <w:proofErr w:type="gramEnd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 xml:space="preserve"> составлять алгоритм решения  задачи  (или его часть), выбирать способ решения учебной биологической задачи с учётом имеющихся ресурсов и собственных возможностей, аргументировать предлагаемые варианты решений;</w:t>
      </w:r>
    </w:p>
    <w:p w:rsidR="00543200" w:rsidRPr="00532B5A" w:rsidRDefault="0010179E">
      <w:pPr>
        <w:autoSpaceDE w:val="0"/>
        <w:autoSpaceDN w:val="0"/>
        <w:spacing w:before="238" w:after="0" w:line="271" w:lineRule="auto"/>
        <w:ind w:left="240" w:right="288"/>
        <w:rPr>
          <w:lang w:val="ru-RU"/>
        </w:rPr>
      </w:pPr>
      <w:proofErr w:type="gramStart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>—  составлять</w:t>
      </w:r>
      <w:proofErr w:type="gramEnd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 xml:space="preserve"> план действий (план реализации намеченного алгоритма решения), </w:t>
      </w:r>
      <w:r w:rsidRPr="00532B5A">
        <w:rPr>
          <w:lang w:val="ru-RU"/>
        </w:rPr>
        <w:br/>
      </w:r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>корректировать предложенный алгоритм с учётом получения новых биологических знаний об изучаемом биологическом объекте;</w:t>
      </w:r>
    </w:p>
    <w:p w:rsidR="00543200" w:rsidRPr="00532B5A" w:rsidRDefault="0010179E">
      <w:pPr>
        <w:autoSpaceDE w:val="0"/>
        <w:autoSpaceDN w:val="0"/>
        <w:spacing w:before="238" w:after="0" w:line="230" w:lineRule="auto"/>
        <w:ind w:left="240"/>
        <w:rPr>
          <w:lang w:val="ru-RU"/>
        </w:rPr>
      </w:pPr>
      <w:proofErr w:type="gramStart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>—  делать</w:t>
      </w:r>
      <w:proofErr w:type="gramEnd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 xml:space="preserve"> выбор и брать ответственность за решение.</w:t>
      </w:r>
    </w:p>
    <w:p w:rsidR="00543200" w:rsidRPr="00532B5A" w:rsidRDefault="00543200">
      <w:pPr>
        <w:rPr>
          <w:lang w:val="ru-RU"/>
        </w:rPr>
        <w:sectPr w:rsidR="00543200" w:rsidRPr="00532B5A">
          <w:pgSz w:w="11900" w:h="16840"/>
          <w:pgMar w:top="286" w:right="742" w:bottom="522" w:left="846" w:header="720" w:footer="720" w:gutter="0"/>
          <w:cols w:space="720" w:equalWidth="0">
            <w:col w:w="10312" w:space="0"/>
          </w:cols>
          <w:docGrid w:linePitch="360"/>
        </w:sectPr>
      </w:pPr>
    </w:p>
    <w:p w:rsidR="00543200" w:rsidRPr="00532B5A" w:rsidRDefault="00543200">
      <w:pPr>
        <w:autoSpaceDE w:val="0"/>
        <w:autoSpaceDN w:val="0"/>
        <w:spacing w:after="78" w:line="220" w:lineRule="exact"/>
        <w:rPr>
          <w:lang w:val="ru-RU"/>
        </w:rPr>
      </w:pPr>
    </w:p>
    <w:p w:rsidR="00543200" w:rsidRPr="00532B5A" w:rsidRDefault="0010179E">
      <w:pPr>
        <w:autoSpaceDE w:val="0"/>
        <w:autoSpaceDN w:val="0"/>
        <w:spacing w:after="0" w:line="230" w:lineRule="auto"/>
        <w:ind w:left="180"/>
        <w:rPr>
          <w:lang w:val="ru-RU"/>
        </w:rPr>
      </w:pPr>
      <w:r w:rsidRPr="00532B5A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Самоконтроль (рефлексия):</w:t>
      </w:r>
    </w:p>
    <w:p w:rsidR="00543200" w:rsidRPr="00532B5A" w:rsidRDefault="0010179E">
      <w:pPr>
        <w:autoSpaceDE w:val="0"/>
        <w:autoSpaceDN w:val="0"/>
        <w:spacing w:before="178" w:after="0" w:line="230" w:lineRule="auto"/>
        <w:ind w:left="420"/>
        <w:rPr>
          <w:lang w:val="ru-RU"/>
        </w:rPr>
      </w:pPr>
      <w:proofErr w:type="gramStart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>—  владеть</w:t>
      </w:r>
      <w:proofErr w:type="gramEnd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 xml:space="preserve"> способами самоконтроля, </w:t>
      </w:r>
      <w:proofErr w:type="spellStart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>самомотивации</w:t>
      </w:r>
      <w:proofErr w:type="spellEnd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 xml:space="preserve"> и рефлексии;</w:t>
      </w:r>
    </w:p>
    <w:p w:rsidR="00543200" w:rsidRPr="00532B5A" w:rsidRDefault="0010179E">
      <w:pPr>
        <w:autoSpaceDE w:val="0"/>
        <w:autoSpaceDN w:val="0"/>
        <w:spacing w:before="238" w:after="0" w:line="230" w:lineRule="auto"/>
        <w:ind w:left="420"/>
        <w:rPr>
          <w:lang w:val="ru-RU"/>
        </w:rPr>
      </w:pPr>
      <w:proofErr w:type="gramStart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>—  давать</w:t>
      </w:r>
      <w:proofErr w:type="gramEnd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 xml:space="preserve"> адекватную оценку ситуации и предлагать план её изменения;</w:t>
      </w:r>
    </w:p>
    <w:p w:rsidR="00543200" w:rsidRPr="00532B5A" w:rsidRDefault="0010179E">
      <w:pPr>
        <w:autoSpaceDE w:val="0"/>
        <w:autoSpaceDN w:val="0"/>
        <w:spacing w:before="238" w:after="0" w:line="262" w:lineRule="auto"/>
        <w:ind w:left="420"/>
        <w:rPr>
          <w:lang w:val="ru-RU"/>
        </w:rPr>
      </w:pPr>
      <w:proofErr w:type="gramStart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>—  учитывать</w:t>
      </w:r>
      <w:proofErr w:type="gramEnd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 xml:space="preserve"> контекст и предвидеть трудности, которые могут возникнуть при решении учебной биологической задачи, адаптировать решение к меняющимся обстоятельствам;</w:t>
      </w:r>
    </w:p>
    <w:p w:rsidR="00543200" w:rsidRPr="00532B5A" w:rsidRDefault="0010179E">
      <w:pPr>
        <w:autoSpaceDE w:val="0"/>
        <w:autoSpaceDN w:val="0"/>
        <w:spacing w:before="238" w:after="0" w:line="262" w:lineRule="auto"/>
        <w:ind w:left="420" w:right="432"/>
        <w:rPr>
          <w:lang w:val="ru-RU"/>
        </w:rPr>
      </w:pPr>
      <w:proofErr w:type="gramStart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>—  объяснять</w:t>
      </w:r>
      <w:proofErr w:type="gramEnd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 xml:space="preserve"> причины достижения (</w:t>
      </w:r>
      <w:proofErr w:type="spellStart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>недостижения</w:t>
      </w:r>
      <w:proofErr w:type="spellEnd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>) результатов деятельности, давать оценку приобретённому опыту, уметь находить позитивное в произошедшей ситуации;</w:t>
      </w:r>
    </w:p>
    <w:p w:rsidR="00543200" w:rsidRPr="00532B5A" w:rsidRDefault="0010179E">
      <w:pPr>
        <w:autoSpaceDE w:val="0"/>
        <w:autoSpaceDN w:val="0"/>
        <w:spacing w:before="240" w:after="0" w:line="262" w:lineRule="auto"/>
        <w:ind w:left="420"/>
        <w:rPr>
          <w:lang w:val="ru-RU"/>
        </w:rPr>
      </w:pPr>
      <w:proofErr w:type="gramStart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>—  вносить</w:t>
      </w:r>
      <w:proofErr w:type="gramEnd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 xml:space="preserve">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543200" w:rsidRPr="00532B5A" w:rsidRDefault="0010179E">
      <w:pPr>
        <w:autoSpaceDE w:val="0"/>
        <w:autoSpaceDN w:val="0"/>
        <w:spacing w:before="240" w:after="0" w:line="230" w:lineRule="auto"/>
        <w:ind w:left="420"/>
        <w:rPr>
          <w:lang w:val="ru-RU"/>
        </w:rPr>
      </w:pPr>
      <w:proofErr w:type="gramStart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>—  оценивать</w:t>
      </w:r>
      <w:proofErr w:type="gramEnd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 xml:space="preserve"> соответствие результата цели и условиям.</w:t>
      </w:r>
    </w:p>
    <w:p w:rsidR="00543200" w:rsidRPr="00532B5A" w:rsidRDefault="0010179E">
      <w:pPr>
        <w:autoSpaceDE w:val="0"/>
        <w:autoSpaceDN w:val="0"/>
        <w:spacing w:before="298" w:after="0" w:line="230" w:lineRule="auto"/>
        <w:ind w:left="180"/>
        <w:rPr>
          <w:lang w:val="ru-RU"/>
        </w:rPr>
      </w:pPr>
      <w:r w:rsidRPr="00532B5A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Эмоциональный интеллект:</w:t>
      </w:r>
    </w:p>
    <w:p w:rsidR="00543200" w:rsidRPr="00532B5A" w:rsidRDefault="0010179E">
      <w:pPr>
        <w:autoSpaceDE w:val="0"/>
        <w:autoSpaceDN w:val="0"/>
        <w:spacing w:before="178" w:after="0" w:line="230" w:lineRule="auto"/>
        <w:ind w:left="420"/>
        <w:rPr>
          <w:lang w:val="ru-RU"/>
        </w:rPr>
      </w:pPr>
      <w:proofErr w:type="gramStart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>—  различать</w:t>
      </w:r>
      <w:proofErr w:type="gramEnd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>, называть и управлять собственными эмоциями и эмоциями других;</w:t>
      </w:r>
    </w:p>
    <w:p w:rsidR="00543200" w:rsidRPr="00532B5A" w:rsidRDefault="0010179E">
      <w:pPr>
        <w:autoSpaceDE w:val="0"/>
        <w:autoSpaceDN w:val="0"/>
        <w:spacing w:before="238" w:after="0" w:line="230" w:lineRule="auto"/>
        <w:ind w:left="420"/>
        <w:rPr>
          <w:lang w:val="ru-RU"/>
        </w:rPr>
      </w:pPr>
      <w:proofErr w:type="gramStart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>—  выявлять</w:t>
      </w:r>
      <w:proofErr w:type="gramEnd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 xml:space="preserve"> и анализировать причины эмоций;</w:t>
      </w:r>
    </w:p>
    <w:p w:rsidR="00543200" w:rsidRPr="00532B5A" w:rsidRDefault="0010179E">
      <w:pPr>
        <w:autoSpaceDE w:val="0"/>
        <w:autoSpaceDN w:val="0"/>
        <w:spacing w:before="238" w:after="0" w:line="230" w:lineRule="auto"/>
        <w:ind w:left="420"/>
        <w:rPr>
          <w:lang w:val="ru-RU"/>
        </w:rPr>
      </w:pPr>
      <w:proofErr w:type="gramStart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>—  ставить</w:t>
      </w:r>
      <w:proofErr w:type="gramEnd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 xml:space="preserve"> себя на место другого человека, понимать мотивы и намерения другого;</w:t>
      </w:r>
    </w:p>
    <w:p w:rsidR="00543200" w:rsidRPr="00532B5A" w:rsidRDefault="0010179E">
      <w:pPr>
        <w:autoSpaceDE w:val="0"/>
        <w:autoSpaceDN w:val="0"/>
        <w:spacing w:before="238" w:after="0" w:line="230" w:lineRule="auto"/>
        <w:ind w:left="420"/>
        <w:rPr>
          <w:lang w:val="ru-RU"/>
        </w:rPr>
      </w:pPr>
      <w:proofErr w:type="gramStart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>—  регулировать</w:t>
      </w:r>
      <w:proofErr w:type="gramEnd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 xml:space="preserve"> способ выражения эмоций.</w:t>
      </w:r>
    </w:p>
    <w:p w:rsidR="00543200" w:rsidRPr="00532B5A" w:rsidRDefault="0010179E">
      <w:pPr>
        <w:autoSpaceDE w:val="0"/>
        <w:autoSpaceDN w:val="0"/>
        <w:spacing w:before="298" w:after="0" w:line="230" w:lineRule="auto"/>
        <w:ind w:left="180"/>
        <w:rPr>
          <w:lang w:val="ru-RU"/>
        </w:rPr>
      </w:pPr>
      <w:r w:rsidRPr="00532B5A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Принятие себя и других:</w:t>
      </w:r>
    </w:p>
    <w:p w:rsidR="00543200" w:rsidRPr="00532B5A" w:rsidRDefault="0010179E">
      <w:pPr>
        <w:autoSpaceDE w:val="0"/>
        <w:autoSpaceDN w:val="0"/>
        <w:spacing w:before="178" w:after="0" w:line="230" w:lineRule="auto"/>
        <w:ind w:left="420"/>
        <w:rPr>
          <w:lang w:val="ru-RU"/>
        </w:rPr>
      </w:pPr>
      <w:proofErr w:type="gramStart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>—  осознанно</w:t>
      </w:r>
      <w:proofErr w:type="gramEnd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 xml:space="preserve"> относиться к другому человеку, его мнению;</w:t>
      </w:r>
    </w:p>
    <w:p w:rsidR="00543200" w:rsidRPr="00532B5A" w:rsidRDefault="0010179E">
      <w:pPr>
        <w:autoSpaceDE w:val="0"/>
        <w:autoSpaceDN w:val="0"/>
        <w:spacing w:before="238" w:after="0" w:line="230" w:lineRule="auto"/>
        <w:ind w:left="420"/>
        <w:rPr>
          <w:lang w:val="ru-RU"/>
        </w:rPr>
      </w:pPr>
      <w:proofErr w:type="gramStart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>—  признавать</w:t>
      </w:r>
      <w:proofErr w:type="gramEnd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 xml:space="preserve"> своё право на ошибку и такое же право другого;</w:t>
      </w:r>
    </w:p>
    <w:p w:rsidR="00543200" w:rsidRPr="00532B5A" w:rsidRDefault="0010179E">
      <w:pPr>
        <w:autoSpaceDE w:val="0"/>
        <w:autoSpaceDN w:val="0"/>
        <w:spacing w:before="238" w:after="0" w:line="230" w:lineRule="auto"/>
        <w:ind w:left="420"/>
        <w:rPr>
          <w:lang w:val="ru-RU"/>
        </w:rPr>
      </w:pPr>
      <w:proofErr w:type="gramStart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>—  открытость</w:t>
      </w:r>
      <w:proofErr w:type="gramEnd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 xml:space="preserve"> себе и другим;</w:t>
      </w:r>
    </w:p>
    <w:p w:rsidR="00543200" w:rsidRPr="00532B5A" w:rsidRDefault="0010179E">
      <w:pPr>
        <w:autoSpaceDE w:val="0"/>
        <w:autoSpaceDN w:val="0"/>
        <w:spacing w:before="238" w:after="0" w:line="230" w:lineRule="auto"/>
        <w:ind w:left="420"/>
        <w:rPr>
          <w:lang w:val="ru-RU"/>
        </w:rPr>
      </w:pPr>
      <w:proofErr w:type="gramStart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>—  осознавать</w:t>
      </w:r>
      <w:proofErr w:type="gramEnd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 xml:space="preserve"> невозможность контролировать всё вокруг;</w:t>
      </w:r>
    </w:p>
    <w:p w:rsidR="00543200" w:rsidRPr="00532B5A" w:rsidRDefault="0010179E">
      <w:pPr>
        <w:autoSpaceDE w:val="0"/>
        <w:autoSpaceDN w:val="0"/>
        <w:spacing w:before="238" w:after="0" w:line="271" w:lineRule="auto"/>
        <w:ind w:left="420" w:right="288"/>
        <w:rPr>
          <w:lang w:val="ru-RU"/>
        </w:rPr>
      </w:pPr>
      <w:proofErr w:type="gramStart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>—  овладеть</w:t>
      </w:r>
      <w:proofErr w:type="gramEnd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 xml:space="preserve"> системой универсальных учебных регулятивных действий, которая обеспечивает формирование смысловых установок личности (внутренняя позиция личности), и жизненных навыков личности (управления собой, самодисциплины, устойчивого поведения).</w:t>
      </w:r>
    </w:p>
    <w:p w:rsidR="00543200" w:rsidRPr="00532B5A" w:rsidRDefault="0010179E">
      <w:pPr>
        <w:autoSpaceDE w:val="0"/>
        <w:autoSpaceDN w:val="0"/>
        <w:spacing w:before="324" w:after="0" w:line="230" w:lineRule="auto"/>
        <w:rPr>
          <w:lang w:val="ru-RU"/>
        </w:rPr>
      </w:pPr>
      <w:r w:rsidRPr="00532B5A">
        <w:rPr>
          <w:rFonts w:ascii="Times New Roman" w:eastAsia="Times New Roman" w:hAnsi="Times New Roman"/>
          <w:b/>
          <w:color w:val="000000"/>
          <w:sz w:val="24"/>
          <w:lang w:val="ru-RU"/>
        </w:rPr>
        <w:t>ПРЕДМЕТНЫЕ РЕЗУЛЬТАТЫ</w:t>
      </w:r>
    </w:p>
    <w:p w:rsidR="00543200" w:rsidRPr="00532B5A" w:rsidRDefault="0010179E">
      <w:pPr>
        <w:autoSpaceDE w:val="0"/>
        <w:autoSpaceDN w:val="0"/>
        <w:spacing w:before="228" w:after="0" w:line="262" w:lineRule="auto"/>
        <w:ind w:left="420"/>
        <w:rPr>
          <w:lang w:val="ru-RU"/>
        </w:rPr>
      </w:pPr>
      <w:proofErr w:type="gramStart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>—  характеризовать</w:t>
      </w:r>
      <w:proofErr w:type="gramEnd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 xml:space="preserve"> ботанику как биологическую науку, её разделы и связи с другими науками и техникой;</w:t>
      </w:r>
    </w:p>
    <w:p w:rsidR="00543200" w:rsidRPr="00532B5A" w:rsidRDefault="0010179E">
      <w:pPr>
        <w:autoSpaceDE w:val="0"/>
        <w:autoSpaceDN w:val="0"/>
        <w:spacing w:before="190" w:after="0" w:line="271" w:lineRule="auto"/>
        <w:ind w:left="420" w:right="576"/>
        <w:rPr>
          <w:lang w:val="ru-RU"/>
        </w:rPr>
      </w:pPr>
      <w:proofErr w:type="gramStart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>—  приводить</w:t>
      </w:r>
      <w:proofErr w:type="gramEnd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 xml:space="preserve"> примеры вклада российских (в том числе В. В. Докучаев, К. А. Тимирязев, С. Г. </w:t>
      </w:r>
      <w:proofErr w:type="spellStart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>Навашин</w:t>
      </w:r>
      <w:proofErr w:type="spellEnd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 xml:space="preserve">) и зарубежных учёных (в том числе Р. Гук, М. </w:t>
      </w:r>
      <w:proofErr w:type="spellStart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>Мальпиги</w:t>
      </w:r>
      <w:proofErr w:type="spellEnd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>) в развитие наук о растениях;</w:t>
      </w:r>
    </w:p>
    <w:p w:rsidR="00543200" w:rsidRPr="00532B5A" w:rsidRDefault="0010179E">
      <w:pPr>
        <w:autoSpaceDE w:val="0"/>
        <w:autoSpaceDN w:val="0"/>
        <w:spacing w:before="190" w:after="0" w:line="281" w:lineRule="auto"/>
        <w:ind w:left="420" w:right="288"/>
        <w:rPr>
          <w:lang w:val="ru-RU"/>
        </w:rPr>
      </w:pPr>
      <w:proofErr w:type="gramStart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>—  применять</w:t>
      </w:r>
      <w:proofErr w:type="gramEnd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 xml:space="preserve"> биологические термины и понятия (в том числе: ботаника, растительная клетка, растительная ткань, органы растений, система органов растения: корень, побег почка, лист, видоизменённые органы, цветок, плод, семя, растительный организм, минеральное питание, фотосинтез, дыхание, рост, развитие, размножение, клон, раздражимость) в соответствии с поставленной задачей и в контексте;</w:t>
      </w:r>
    </w:p>
    <w:p w:rsidR="00543200" w:rsidRPr="00532B5A" w:rsidRDefault="0010179E">
      <w:pPr>
        <w:autoSpaceDE w:val="0"/>
        <w:autoSpaceDN w:val="0"/>
        <w:spacing w:before="190" w:after="0" w:line="262" w:lineRule="auto"/>
        <w:ind w:left="420" w:right="720"/>
        <w:rPr>
          <w:lang w:val="ru-RU"/>
        </w:rPr>
      </w:pPr>
      <w:proofErr w:type="gramStart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>—  описывать</w:t>
      </w:r>
      <w:proofErr w:type="gramEnd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 xml:space="preserve"> строение и жизнедеятельность растительного организма (на примере покрытосеменных или цветковых): поглощение воды и минеральное питание, фотосинтез,</w:t>
      </w:r>
    </w:p>
    <w:p w:rsidR="00543200" w:rsidRPr="00532B5A" w:rsidRDefault="00543200">
      <w:pPr>
        <w:rPr>
          <w:lang w:val="ru-RU"/>
        </w:rPr>
        <w:sectPr w:rsidR="00543200" w:rsidRPr="00532B5A">
          <w:pgSz w:w="11900" w:h="16840"/>
          <w:pgMar w:top="298" w:right="720" w:bottom="324" w:left="666" w:header="720" w:footer="720" w:gutter="0"/>
          <w:cols w:space="720" w:equalWidth="0">
            <w:col w:w="10514" w:space="0"/>
          </w:cols>
          <w:docGrid w:linePitch="360"/>
        </w:sectPr>
      </w:pPr>
    </w:p>
    <w:p w:rsidR="00543200" w:rsidRPr="00532B5A" w:rsidRDefault="00543200">
      <w:pPr>
        <w:autoSpaceDE w:val="0"/>
        <w:autoSpaceDN w:val="0"/>
        <w:spacing w:after="66" w:line="220" w:lineRule="exact"/>
        <w:rPr>
          <w:lang w:val="ru-RU"/>
        </w:rPr>
      </w:pPr>
    </w:p>
    <w:p w:rsidR="00543200" w:rsidRPr="00532B5A" w:rsidRDefault="0010179E">
      <w:pPr>
        <w:autoSpaceDE w:val="0"/>
        <w:autoSpaceDN w:val="0"/>
        <w:spacing w:after="0" w:line="262" w:lineRule="auto"/>
        <w:ind w:right="720"/>
        <w:rPr>
          <w:lang w:val="ru-RU"/>
        </w:rPr>
      </w:pPr>
      <w:proofErr w:type="gramStart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>дыхание</w:t>
      </w:r>
      <w:proofErr w:type="gramEnd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>, транспорт веществ, рост, размножение, развитие; связь строения вегетативных и генеративных органов растений с их функциями;</w:t>
      </w:r>
    </w:p>
    <w:p w:rsidR="00543200" w:rsidRPr="00532B5A" w:rsidRDefault="0010179E">
      <w:pPr>
        <w:autoSpaceDE w:val="0"/>
        <w:autoSpaceDN w:val="0"/>
        <w:spacing w:before="190" w:after="0" w:line="262" w:lineRule="auto"/>
        <w:ind w:right="144"/>
        <w:rPr>
          <w:lang w:val="ru-RU"/>
        </w:rPr>
      </w:pPr>
      <w:proofErr w:type="gramStart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>—  различать</w:t>
      </w:r>
      <w:proofErr w:type="gramEnd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 xml:space="preserve"> и описывать живые и гербарные экземпляры растений по заданному плану, части растений по изображениям, схемам, моделям, муляжам, рельефным таблицам;</w:t>
      </w:r>
    </w:p>
    <w:p w:rsidR="00543200" w:rsidRPr="00532B5A" w:rsidRDefault="0010179E">
      <w:pPr>
        <w:autoSpaceDE w:val="0"/>
        <w:autoSpaceDN w:val="0"/>
        <w:spacing w:before="190" w:after="0" w:line="262" w:lineRule="auto"/>
        <w:ind w:right="432"/>
        <w:rPr>
          <w:lang w:val="ru-RU"/>
        </w:rPr>
      </w:pPr>
      <w:proofErr w:type="gramStart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>—  характеризовать</w:t>
      </w:r>
      <w:proofErr w:type="gramEnd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 xml:space="preserve"> признаки растений, уровни организации растительного организма, части растений: клетки, ткани, органы, системы органов, организм;</w:t>
      </w:r>
    </w:p>
    <w:p w:rsidR="00543200" w:rsidRPr="00532B5A" w:rsidRDefault="0010179E">
      <w:pPr>
        <w:autoSpaceDE w:val="0"/>
        <w:autoSpaceDN w:val="0"/>
        <w:spacing w:before="190" w:after="0" w:line="230" w:lineRule="auto"/>
        <w:rPr>
          <w:lang w:val="ru-RU"/>
        </w:rPr>
      </w:pPr>
      <w:proofErr w:type="gramStart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>—  сравнивать</w:t>
      </w:r>
      <w:proofErr w:type="gramEnd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 xml:space="preserve"> растительные ткани и органы растений между собой;</w:t>
      </w:r>
    </w:p>
    <w:p w:rsidR="00543200" w:rsidRPr="00532B5A" w:rsidRDefault="0010179E">
      <w:pPr>
        <w:autoSpaceDE w:val="0"/>
        <w:autoSpaceDN w:val="0"/>
        <w:spacing w:before="190" w:after="0" w:line="278" w:lineRule="auto"/>
        <w:ind w:right="288"/>
        <w:rPr>
          <w:lang w:val="ru-RU"/>
        </w:rPr>
      </w:pPr>
      <w:proofErr w:type="gramStart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>—  выполнять</w:t>
      </w:r>
      <w:proofErr w:type="gramEnd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 xml:space="preserve"> практические и лабораторные работы по морфологии и физиологии растений, в том числе работы с микроскопом с постоянными (фиксированными) и временными </w:t>
      </w:r>
      <w:r w:rsidRPr="00532B5A">
        <w:rPr>
          <w:lang w:val="ru-RU"/>
        </w:rPr>
        <w:br/>
      </w:r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>микропрепаратами, исследовательские работы с использованием приборов и инструментов цифровой лаборатории;</w:t>
      </w:r>
    </w:p>
    <w:p w:rsidR="00543200" w:rsidRPr="00532B5A" w:rsidRDefault="0010179E">
      <w:pPr>
        <w:autoSpaceDE w:val="0"/>
        <w:autoSpaceDN w:val="0"/>
        <w:spacing w:before="190" w:after="0"/>
        <w:ind w:right="288"/>
        <w:rPr>
          <w:lang w:val="ru-RU"/>
        </w:rPr>
      </w:pPr>
      <w:proofErr w:type="gramStart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>—  характеризовать</w:t>
      </w:r>
      <w:proofErr w:type="gramEnd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 xml:space="preserve"> процессы жизнедеятельности растений: поглощение воды и минеральное питание, фотосинтез, дыхание, рост, развитие, способы естественного и искусственного вегетативного размножения; семенное размножение (на примере покрытосеменных, или цветковых);</w:t>
      </w:r>
    </w:p>
    <w:p w:rsidR="00543200" w:rsidRPr="00532B5A" w:rsidRDefault="0010179E">
      <w:pPr>
        <w:autoSpaceDE w:val="0"/>
        <w:autoSpaceDN w:val="0"/>
        <w:spacing w:before="190" w:after="0" w:line="262" w:lineRule="auto"/>
        <w:ind w:right="432"/>
        <w:rPr>
          <w:lang w:val="ru-RU"/>
        </w:rPr>
      </w:pPr>
      <w:proofErr w:type="gramStart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>—  выявлять</w:t>
      </w:r>
      <w:proofErr w:type="gramEnd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 xml:space="preserve"> причинно-следственные связи между строением и функциями тканей и органов растений, строением и жизнедеятельностью растений;</w:t>
      </w:r>
    </w:p>
    <w:p w:rsidR="00543200" w:rsidRPr="00532B5A" w:rsidRDefault="0010179E">
      <w:pPr>
        <w:autoSpaceDE w:val="0"/>
        <w:autoSpaceDN w:val="0"/>
        <w:spacing w:before="190" w:after="0" w:line="230" w:lineRule="auto"/>
        <w:rPr>
          <w:lang w:val="ru-RU"/>
        </w:rPr>
      </w:pPr>
      <w:proofErr w:type="gramStart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>—  классифицировать</w:t>
      </w:r>
      <w:proofErr w:type="gramEnd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 xml:space="preserve"> растения и их части по разным основаниям;</w:t>
      </w:r>
    </w:p>
    <w:p w:rsidR="00543200" w:rsidRPr="00532B5A" w:rsidRDefault="0010179E">
      <w:pPr>
        <w:autoSpaceDE w:val="0"/>
        <w:autoSpaceDN w:val="0"/>
        <w:spacing w:before="190" w:after="0" w:line="271" w:lineRule="auto"/>
        <w:ind w:right="288"/>
        <w:rPr>
          <w:lang w:val="ru-RU"/>
        </w:rPr>
      </w:pPr>
      <w:proofErr w:type="gramStart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>—  объяснять</w:t>
      </w:r>
      <w:proofErr w:type="gramEnd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 xml:space="preserve"> роль растений в природе и жизни человека: значение фотосинтеза в природе и в жизни человека; биологическое и хозяйственное значение видоизменённых побегов; </w:t>
      </w:r>
      <w:r w:rsidRPr="00532B5A">
        <w:rPr>
          <w:lang w:val="ru-RU"/>
        </w:rPr>
        <w:br/>
      </w:r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>хозяйственное значение вегетативного размножения;</w:t>
      </w:r>
    </w:p>
    <w:p w:rsidR="00543200" w:rsidRPr="00532B5A" w:rsidRDefault="0010179E">
      <w:pPr>
        <w:autoSpaceDE w:val="0"/>
        <w:autoSpaceDN w:val="0"/>
        <w:spacing w:before="190" w:after="0" w:line="230" w:lineRule="auto"/>
        <w:rPr>
          <w:lang w:val="ru-RU"/>
        </w:rPr>
      </w:pPr>
      <w:proofErr w:type="gramStart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>—  применять</w:t>
      </w:r>
      <w:proofErr w:type="gramEnd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 xml:space="preserve"> полученные знания для выращивания и размножения культурных растений;</w:t>
      </w:r>
    </w:p>
    <w:p w:rsidR="00543200" w:rsidRPr="00532B5A" w:rsidRDefault="0010179E">
      <w:pPr>
        <w:autoSpaceDE w:val="0"/>
        <w:autoSpaceDN w:val="0"/>
        <w:spacing w:before="190" w:after="0" w:line="262" w:lineRule="auto"/>
        <w:rPr>
          <w:lang w:val="ru-RU"/>
        </w:rPr>
      </w:pPr>
      <w:proofErr w:type="gramStart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>—  использовать</w:t>
      </w:r>
      <w:proofErr w:type="gramEnd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 xml:space="preserve"> методы биологии: проводить наблюдения за растениями, описывать растения и их части, ставить простейшие биологические опыты и эксперименты;</w:t>
      </w:r>
    </w:p>
    <w:p w:rsidR="00543200" w:rsidRPr="00532B5A" w:rsidRDefault="0010179E">
      <w:pPr>
        <w:autoSpaceDE w:val="0"/>
        <w:autoSpaceDN w:val="0"/>
        <w:spacing w:before="190" w:after="0" w:line="262" w:lineRule="auto"/>
        <w:rPr>
          <w:lang w:val="ru-RU"/>
        </w:rPr>
      </w:pPr>
      <w:proofErr w:type="gramStart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>—  соблюдать</w:t>
      </w:r>
      <w:proofErr w:type="gramEnd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 xml:space="preserve"> правила безопасного труда при работе с учебным и лабораторным оборудованием, химической посудой в соответствии с инструкциями на уроке и во внеурочной деятельности;</w:t>
      </w:r>
    </w:p>
    <w:p w:rsidR="00543200" w:rsidRPr="00532B5A" w:rsidRDefault="0010179E">
      <w:pPr>
        <w:autoSpaceDE w:val="0"/>
        <w:autoSpaceDN w:val="0"/>
        <w:spacing w:before="190" w:after="0" w:line="274" w:lineRule="auto"/>
        <w:ind w:right="720"/>
        <w:rPr>
          <w:lang w:val="ru-RU"/>
        </w:rPr>
      </w:pPr>
      <w:proofErr w:type="gramStart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>—  демонстрировать</w:t>
      </w:r>
      <w:proofErr w:type="gramEnd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 xml:space="preserve"> на конкретных примерах связь знаний биологии со знаниями по математике, географии, технологии, предметов гуманитарного цикла, различными видами искусства;</w:t>
      </w:r>
    </w:p>
    <w:p w:rsidR="00543200" w:rsidRPr="00532B5A" w:rsidRDefault="0010179E">
      <w:pPr>
        <w:autoSpaceDE w:val="0"/>
        <w:autoSpaceDN w:val="0"/>
        <w:spacing w:before="190" w:after="0" w:line="271" w:lineRule="auto"/>
        <w:ind w:right="432"/>
        <w:rPr>
          <w:lang w:val="ru-RU"/>
        </w:rPr>
      </w:pPr>
      <w:proofErr w:type="gramStart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>—  владеть</w:t>
      </w:r>
      <w:proofErr w:type="gramEnd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 xml:space="preserve"> приёмами работы с биологической информацией: формулировать основания для извлечения и обобщения информации из двух источников; преобразовывать информацию из одной знаковой системы в другую;</w:t>
      </w:r>
    </w:p>
    <w:p w:rsidR="00543200" w:rsidRPr="00532B5A" w:rsidRDefault="0010179E">
      <w:pPr>
        <w:autoSpaceDE w:val="0"/>
        <w:autoSpaceDN w:val="0"/>
        <w:spacing w:before="190" w:after="0" w:line="262" w:lineRule="auto"/>
        <w:ind w:right="864"/>
        <w:rPr>
          <w:lang w:val="ru-RU"/>
        </w:rPr>
      </w:pPr>
      <w:proofErr w:type="gramStart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>—  создавать</w:t>
      </w:r>
      <w:proofErr w:type="gramEnd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 xml:space="preserve"> письменные и устные сообщения, грамотно используя понятийный аппарат изучаемого раздела биологии.</w:t>
      </w:r>
    </w:p>
    <w:p w:rsidR="00543200" w:rsidRPr="00532B5A" w:rsidRDefault="00543200">
      <w:pPr>
        <w:rPr>
          <w:lang w:val="ru-RU"/>
        </w:rPr>
        <w:sectPr w:rsidR="00543200" w:rsidRPr="00532B5A">
          <w:pgSz w:w="11900" w:h="16840"/>
          <w:pgMar w:top="286" w:right="770" w:bottom="1440" w:left="1086" w:header="720" w:footer="720" w:gutter="0"/>
          <w:cols w:space="720" w:equalWidth="0">
            <w:col w:w="10044" w:space="0"/>
          </w:cols>
          <w:docGrid w:linePitch="360"/>
        </w:sectPr>
      </w:pPr>
    </w:p>
    <w:p w:rsidR="00543200" w:rsidRPr="00532B5A" w:rsidRDefault="00543200">
      <w:pPr>
        <w:autoSpaceDE w:val="0"/>
        <w:autoSpaceDN w:val="0"/>
        <w:spacing w:after="64" w:line="220" w:lineRule="exact"/>
        <w:rPr>
          <w:lang w:val="ru-RU"/>
        </w:rPr>
      </w:pPr>
    </w:p>
    <w:p w:rsidR="00543200" w:rsidRDefault="0010179E">
      <w:pPr>
        <w:autoSpaceDE w:val="0"/>
        <w:autoSpaceDN w:val="0"/>
        <w:spacing w:after="258" w:line="233" w:lineRule="auto"/>
      </w:pPr>
      <w:r>
        <w:rPr>
          <w:rFonts w:ascii="Times New Roman" w:eastAsia="Times New Roman" w:hAnsi="Times New Roman"/>
          <w:b/>
          <w:color w:val="000000"/>
          <w:w w:val="101"/>
          <w:sz w:val="19"/>
        </w:rPr>
        <w:t xml:space="preserve">ТЕМАТИЧЕСКОЕ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1922"/>
        <w:gridCol w:w="528"/>
        <w:gridCol w:w="1104"/>
        <w:gridCol w:w="1140"/>
        <w:gridCol w:w="806"/>
        <w:gridCol w:w="6388"/>
        <w:gridCol w:w="1080"/>
        <w:gridCol w:w="2138"/>
      </w:tblGrid>
      <w:tr w:rsidR="00543200">
        <w:trPr>
          <w:trHeight w:hRule="exact" w:val="348"/>
        </w:trPr>
        <w:tc>
          <w:tcPr>
            <w:tcW w:w="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10179E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п/п</w:t>
            </w:r>
          </w:p>
        </w:tc>
        <w:tc>
          <w:tcPr>
            <w:tcW w:w="19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Pr="00532B5A" w:rsidRDefault="0010179E">
            <w:pPr>
              <w:autoSpaceDE w:val="0"/>
              <w:autoSpaceDN w:val="0"/>
              <w:spacing w:before="78" w:after="0" w:line="245" w:lineRule="auto"/>
              <w:ind w:left="72"/>
              <w:rPr>
                <w:lang w:val="ru-RU"/>
              </w:rPr>
            </w:pPr>
            <w:r w:rsidRPr="00532B5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Наименование разделов и тем программы</w:t>
            </w:r>
          </w:p>
        </w:tc>
        <w:tc>
          <w:tcPr>
            <w:tcW w:w="2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10179E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Количество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часов</w:t>
            </w:r>
            <w:proofErr w:type="spellEnd"/>
          </w:p>
        </w:tc>
        <w:tc>
          <w:tcPr>
            <w:tcW w:w="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10179E">
            <w:pPr>
              <w:autoSpaceDE w:val="0"/>
              <w:autoSpaceDN w:val="0"/>
              <w:spacing w:before="78" w:after="0" w:line="245" w:lineRule="auto"/>
              <w:ind w:left="74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изучения</w:t>
            </w:r>
          </w:p>
        </w:tc>
        <w:tc>
          <w:tcPr>
            <w:tcW w:w="6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10179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 деятельности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10179E">
            <w:pPr>
              <w:autoSpaceDE w:val="0"/>
              <w:autoSpaceDN w:val="0"/>
              <w:spacing w:before="78" w:after="0" w:line="247" w:lineRule="auto"/>
              <w:ind w:left="72" w:right="288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Виды,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формы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контроля</w:t>
            </w:r>
          </w:p>
        </w:tc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10179E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Электронные (цифровые) образовательные ресурсы</w:t>
            </w:r>
          </w:p>
        </w:tc>
      </w:tr>
      <w:tr w:rsidR="00543200">
        <w:trPr>
          <w:trHeight w:hRule="exact" w:val="540"/>
        </w:trPr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200" w:rsidRDefault="00543200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200" w:rsidRDefault="00543200"/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10179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всего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10179E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контрольные работы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10179E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практические работы</w:t>
            </w: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200" w:rsidRDefault="00543200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200" w:rsidRDefault="00543200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200" w:rsidRDefault="00543200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200" w:rsidRDefault="00543200"/>
        </w:tc>
      </w:tr>
      <w:tr w:rsidR="00543200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10179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Раздел 1. Растительный организм</w:t>
            </w:r>
          </w:p>
        </w:tc>
      </w:tr>
      <w:tr w:rsidR="00543200">
        <w:trPr>
          <w:trHeight w:hRule="exact" w:val="150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10179E">
            <w:pPr>
              <w:autoSpaceDE w:val="0"/>
              <w:autoSpaceDN w:val="0"/>
              <w:spacing w:before="8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1.1.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10179E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Растительный организм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10179E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10179E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10179E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543200"/>
        </w:tc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Pr="00532B5A" w:rsidRDefault="0010179E">
            <w:pPr>
              <w:autoSpaceDE w:val="0"/>
              <w:autoSpaceDN w:val="0"/>
              <w:spacing w:before="80" w:after="0" w:line="254" w:lineRule="auto"/>
              <w:ind w:left="72" w:right="144"/>
              <w:rPr>
                <w:lang w:val="ru-RU"/>
              </w:rPr>
            </w:pPr>
            <w:r w:rsidRPr="00532B5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Раскрытие сущности понятия ботаники как науки о растениях; </w:t>
            </w:r>
            <w:r w:rsidRPr="00532B5A">
              <w:rPr>
                <w:lang w:val="ru-RU"/>
              </w:rPr>
              <w:br/>
            </w:r>
            <w:r w:rsidRPr="00532B5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Применение биологических терминов и понятий: растительная клетка, ткань, органы растений, система органов растения, корень, побег, почка, лист и др.; </w:t>
            </w:r>
            <w:r w:rsidRPr="00532B5A">
              <w:rPr>
                <w:lang w:val="ru-RU"/>
              </w:rPr>
              <w:br/>
            </w:r>
            <w:r w:rsidRPr="00532B5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Выявление общих признаков растения; </w:t>
            </w:r>
            <w:r w:rsidRPr="00532B5A">
              <w:rPr>
                <w:lang w:val="ru-RU"/>
              </w:rPr>
              <w:br/>
            </w:r>
            <w:r w:rsidRPr="00532B5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Выполнение практических и лабораторных работ с микроскопом с готовыми и временными микропрепаратами; </w:t>
            </w:r>
            <w:r w:rsidRPr="00532B5A">
              <w:rPr>
                <w:lang w:val="ru-RU"/>
              </w:rPr>
              <w:br/>
            </w:r>
            <w:r w:rsidRPr="00532B5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Сравнение растительных тканей и органов растений между собой;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Pr="00532B5A" w:rsidRDefault="0010179E">
            <w:pPr>
              <w:autoSpaceDE w:val="0"/>
              <w:autoSpaceDN w:val="0"/>
              <w:spacing w:before="80" w:after="0" w:line="252" w:lineRule="auto"/>
              <w:ind w:left="72"/>
              <w:rPr>
                <w:lang w:val="ru-RU"/>
              </w:rPr>
            </w:pPr>
            <w:r w:rsidRPr="00532B5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</w:t>
            </w:r>
            <w:r w:rsidRPr="00532B5A">
              <w:rPr>
                <w:lang w:val="ru-RU"/>
              </w:rPr>
              <w:br/>
            </w:r>
            <w:r w:rsidRPr="00532B5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опрос; </w:t>
            </w:r>
            <w:r w:rsidRPr="00532B5A">
              <w:rPr>
                <w:lang w:val="ru-RU"/>
              </w:rPr>
              <w:br/>
            </w:r>
            <w:r w:rsidRPr="00532B5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Контрольная работа; </w:t>
            </w:r>
            <w:r w:rsidRPr="00532B5A">
              <w:rPr>
                <w:lang w:val="ru-RU"/>
              </w:rPr>
              <w:br/>
            </w:r>
            <w:r w:rsidRPr="00532B5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Практическая работа;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10179E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</w:t>
            </w:r>
          </w:p>
        </w:tc>
      </w:tr>
      <w:tr w:rsidR="00543200">
        <w:trPr>
          <w:trHeight w:hRule="exact" w:val="348"/>
        </w:trPr>
        <w:tc>
          <w:tcPr>
            <w:tcW w:w="2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10179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10179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126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543200"/>
        </w:tc>
      </w:tr>
      <w:tr w:rsidR="00543200" w:rsidRPr="00082494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Pr="00532B5A" w:rsidRDefault="0010179E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532B5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Раздел 2. Строение и жизнедеятельность растительного организма</w:t>
            </w:r>
          </w:p>
        </w:tc>
      </w:tr>
      <w:tr w:rsidR="00543200">
        <w:trPr>
          <w:trHeight w:hRule="exact" w:val="227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10179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2.1.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10179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Питание растений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10179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10179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10179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543200"/>
        </w:tc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Pr="00532B5A" w:rsidRDefault="0010179E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r w:rsidRPr="00532B5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Применение биологических терминов и понятий: побег, лист, корень, растительный организм, минеральное питание, фотосинтез; </w:t>
            </w:r>
            <w:r w:rsidRPr="00532B5A">
              <w:rPr>
                <w:lang w:val="ru-RU"/>
              </w:rPr>
              <w:br/>
            </w:r>
            <w:r w:rsidRPr="00532B5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Исследование на живых объектах или на гербарных образцах внешнего строения растений, описание их органов: корней, стеблей, листьев, побегов; </w:t>
            </w:r>
            <w:r w:rsidRPr="00532B5A">
              <w:rPr>
                <w:lang w:val="ru-RU"/>
              </w:rPr>
              <w:br/>
            </w:r>
            <w:r w:rsidRPr="00532B5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Описание процессов жизнедеятельности растительного организма: минерального питания, фотосинтеза; </w:t>
            </w:r>
            <w:r w:rsidRPr="00532B5A">
              <w:rPr>
                <w:lang w:val="ru-RU"/>
              </w:rPr>
              <w:br/>
            </w:r>
            <w:r w:rsidRPr="00532B5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Исследование с помощью светового микроскопа строения корневых волосков, внутреннего строения листа; </w:t>
            </w:r>
            <w:r w:rsidRPr="00532B5A">
              <w:rPr>
                <w:lang w:val="ru-RU"/>
              </w:rPr>
              <w:br/>
            </w:r>
            <w:r w:rsidRPr="00532B5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Выявление причинно-следственных связей между строением и функциями тканей, строением органов растений и их жизнедеятельностью; </w:t>
            </w:r>
            <w:r w:rsidRPr="00532B5A">
              <w:rPr>
                <w:lang w:val="ru-RU"/>
              </w:rPr>
              <w:br/>
            </w:r>
            <w:r w:rsidRPr="00532B5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Объяснение значения фотосинтеза в природе и в жизни человека;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Pr="00532B5A" w:rsidRDefault="0010179E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532B5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</w:t>
            </w:r>
            <w:r w:rsidRPr="00532B5A">
              <w:rPr>
                <w:lang w:val="ru-RU"/>
              </w:rPr>
              <w:br/>
            </w:r>
            <w:r w:rsidRPr="00532B5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опрос; </w:t>
            </w:r>
            <w:r w:rsidRPr="00532B5A">
              <w:rPr>
                <w:lang w:val="ru-RU"/>
              </w:rPr>
              <w:br/>
            </w:r>
            <w:r w:rsidRPr="00532B5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Контрольная работа; </w:t>
            </w:r>
            <w:r w:rsidRPr="00532B5A">
              <w:rPr>
                <w:lang w:val="ru-RU"/>
              </w:rPr>
              <w:br/>
            </w:r>
            <w:r w:rsidRPr="00532B5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Практическая работа;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10179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</w:t>
            </w:r>
          </w:p>
        </w:tc>
      </w:tr>
      <w:tr w:rsidR="00543200">
        <w:trPr>
          <w:trHeight w:hRule="exact" w:val="92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10179E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2.2.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10179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Дыхание растения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10179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10179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10179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543200"/>
        </w:tc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Pr="00532B5A" w:rsidRDefault="0010179E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532B5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Раскрытие сущности биологического понятия «дыхание»; Объяснение значения в процессе дыхания устьиц и чечевичек; Сравнение процессов дыхания и </w:t>
            </w:r>
            <w:proofErr w:type="gramStart"/>
            <w:r w:rsidRPr="00532B5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фотосинтеза;;</w:t>
            </w:r>
            <w:proofErr w:type="gramEnd"/>
            <w:r w:rsidRPr="00532B5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532B5A">
              <w:rPr>
                <w:lang w:val="ru-RU"/>
              </w:rPr>
              <w:br/>
            </w:r>
            <w:r w:rsidRPr="00532B5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Исследование роли рыхления почвы; </w:t>
            </w:r>
            <w:r w:rsidRPr="00532B5A">
              <w:rPr>
                <w:lang w:val="ru-RU"/>
              </w:rPr>
              <w:br/>
            </w:r>
            <w:r w:rsidRPr="00532B5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10179E">
            <w:pPr>
              <w:autoSpaceDE w:val="0"/>
              <w:autoSpaceDN w:val="0"/>
              <w:spacing w:before="76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10179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</w:t>
            </w:r>
          </w:p>
        </w:tc>
      </w:tr>
      <w:tr w:rsidR="00543200">
        <w:trPr>
          <w:trHeight w:hRule="exact" w:val="92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10179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2.3.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10179E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Транспорт веществ в растении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10179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10179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10179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543200"/>
        </w:tc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Pr="00532B5A" w:rsidRDefault="0010179E">
            <w:pPr>
              <w:autoSpaceDE w:val="0"/>
              <w:autoSpaceDN w:val="0"/>
              <w:spacing w:before="78" w:after="0" w:line="247" w:lineRule="auto"/>
              <w:ind w:left="72" w:right="720"/>
              <w:rPr>
                <w:lang w:val="ru-RU"/>
              </w:rPr>
            </w:pPr>
            <w:r w:rsidRPr="00532B5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Обоснование причин транспорта веществ в растении; </w:t>
            </w:r>
            <w:r w:rsidRPr="00532B5A">
              <w:rPr>
                <w:lang w:val="ru-RU"/>
              </w:rPr>
              <w:br/>
            </w:r>
            <w:r w:rsidRPr="00532B5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Исследование и анализ поперечного спила ствола растений; </w:t>
            </w:r>
            <w:r w:rsidRPr="00532B5A">
              <w:rPr>
                <w:lang w:val="ru-RU"/>
              </w:rPr>
              <w:br/>
            </w:r>
            <w:r w:rsidRPr="00532B5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Овладение приёмами работы с биологической информацией и её преобразование;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10179E">
            <w:pPr>
              <w:autoSpaceDE w:val="0"/>
              <w:autoSpaceDN w:val="0"/>
              <w:spacing w:before="78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10179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</w:t>
            </w:r>
          </w:p>
        </w:tc>
      </w:tr>
      <w:tr w:rsidR="00543200">
        <w:trPr>
          <w:trHeight w:hRule="exact" w:val="186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10179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2.4.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10179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Рост растения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10179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10179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10179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543200"/>
        </w:tc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Pr="00532B5A" w:rsidRDefault="0010179E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r w:rsidRPr="00532B5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Объяснение роли образовательной ткани; </w:t>
            </w:r>
            <w:r w:rsidRPr="00532B5A">
              <w:rPr>
                <w:lang w:val="ru-RU"/>
              </w:rPr>
              <w:br/>
            </w:r>
            <w:r w:rsidRPr="00532B5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её сравнение с другими растительными тканями; </w:t>
            </w:r>
            <w:r w:rsidRPr="00532B5A">
              <w:rPr>
                <w:lang w:val="ru-RU"/>
              </w:rPr>
              <w:br/>
            </w:r>
            <w:r w:rsidRPr="00532B5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Определение местоположения образовательных тканей: конус нарастания побега; </w:t>
            </w:r>
            <w:r w:rsidRPr="00532B5A">
              <w:rPr>
                <w:lang w:val="ru-RU"/>
              </w:rPr>
              <w:br/>
            </w:r>
            <w:r w:rsidRPr="00532B5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кончик корня</w:t>
            </w:r>
            <w:proofErr w:type="gramStart"/>
            <w:r w:rsidRPr="00532B5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532B5A">
              <w:rPr>
                <w:lang w:val="ru-RU"/>
              </w:rPr>
              <w:br/>
            </w:r>
            <w:r w:rsidRPr="00532B5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  <w:proofErr w:type="gramEnd"/>
            <w:r w:rsidRPr="00532B5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532B5A">
              <w:rPr>
                <w:lang w:val="ru-RU"/>
              </w:rPr>
              <w:br/>
            </w:r>
            <w:r w:rsidRPr="00532B5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основания междоузлий злаков; </w:t>
            </w:r>
            <w:r w:rsidRPr="00532B5A">
              <w:rPr>
                <w:lang w:val="ru-RU"/>
              </w:rPr>
              <w:br/>
            </w:r>
            <w:r w:rsidRPr="00532B5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стебель древесных растений; </w:t>
            </w:r>
            <w:r w:rsidRPr="00532B5A">
              <w:rPr>
                <w:lang w:val="ru-RU"/>
              </w:rPr>
              <w:br/>
            </w:r>
            <w:r w:rsidRPr="00532B5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Описание роли фитогормонов на рост растения; </w:t>
            </w:r>
            <w:r w:rsidRPr="00532B5A">
              <w:rPr>
                <w:lang w:val="ru-RU"/>
              </w:rPr>
              <w:br/>
            </w:r>
            <w:r w:rsidRPr="00532B5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Обоснование удаления боковых побегов у овощных культур для повышения урожайности;;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10179E">
            <w:pPr>
              <w:autoSpaceDE w:val="0"/>
              <w:autoSpaceDN w:val="0"/>
              <w:spacing w:before="78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10179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</w:t>
            </w:r>
          </w:p>
        </w:tc>
      </w:tr>
    </w:tbl>
    <w:p w:rsidR="00543200" w:rsidRDefault="00543200">
      <w:pPr>
        <w:autoSpaceDE w:val="0"/>
        <w:autoSpaceDN w:val="0"/>
        <w:spacing w:after="0" w:line="14" w:lineRule="exact"/>
      </w:pPr>
    </w:p>
    <w:p w:rsidR="00543200" w:rsidRDefault="00543200">
      <w:pPr>
        <w:sectPr w:rsidR="00543200">
          <w:pgSz w:w="16840" w:h="11900"/>
          <w:pgMar w:top="282" w:right="640" w:bottom="706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543200" w:rsidRDefault="00543200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1922"/>
        <w:gridCol w:w="528"/>
        <w:gridCol w:w="1104"/>
        <w:gridCol w:w="1140"/>
        <w:gridCol w:w="806"/>
        <w:gridCol w:w="6388"/>
        <w:gridCol w:w="1080"/>
        <w:gridCol w:w="2138"/>
      </w:tblGrid>
      <w:tr w:rsidR="00543200">
        <w:trPr>
          <w:trHeight w:hRule="exact" w:val="380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10179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2.5.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10179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Размножение растения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10179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10179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10179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543200"/>
        </w:tc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Pr="00532B5A" w:rsidRDefault="0010179E">
            <w:pPr>
              <w:autoSpaceDE w:val="0"/>
              <w:autoSpaceDN w:val="0"/>
              <w:spacing w:before="78" w:after="0" w:line="254" w:lineRule="auto"/>
              <w:ind w:left="72" w:right="576"/>
              <w:rPr>
                <w:lang w:val="ru-RU"/>
              </w:rPr>
            </w:pPr>
            <w:r w:rsidRPr="00532B5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Раскрытие сущности терминов «генеративные» и «вегетативные» органы растения; Описание вегетативных и генеративных органов на живых объектах и на гербарных образцах; </w:t>
            </w:r>
            <w:r w:rsidRPr="00532B5A">
              <w:rPr>
                <w:lang w:val="ru-RU"/>
              </w:rPr>
              <w:br/>
            </w:r>
            <w:r w:rsidRPr="00532B5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Распознавание и описание вегетативного размножения (черенками побегов; листьев; </w:t>
            </w:r>
            <w:r w:rsidRPr="00532B5A">
              <w:rPr>
                <w:lang w:val="ru-RU"/>
              </w:rPr>
              <w:br/>
            </w:r>
            <w:r w:rsidRPr="00532B5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корней) и; </w:t>
            </w:r>
            <w:r w:rsidRPr="00532B5A">
              <w:rPr>
                <w:lang w:val="ru-RU"/>
              </w:rPr>
              <w:br/>
            </w:r>
            <w:r w:rsidRPr="00532B5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генеративного (семенного) по их изображениям; </w:t>
            </w:r>
            <w:r w:rsidRPr="00532B5A">
              <w:rPr>
                <w:lang w:val="ru-RU"/>
              </w:rPr>
              <w:br/>
            </w:r>
            <w:r w:rsidRPr="00532B5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Объяснение сущности процессов: оплодотворение у цветковых растений; </w:t>
            </w:r>
            <w:r w:rsidRPr="00532B5A">
              <w:rPr>
                <w:lang w:val="ru-RU"/>
              </w:rPr>
              <w:br/>
            </w:r>
            <w:r w:rsidRPr="00532B5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развитие и размножение; </w:t>
            </w:r>
            <w:r w:rsidRPr="00532B5A">
              <w:rPr>
                <w:lang w:val="ru-RU"/>
              </w:rPr>
              <w:br/>
            </w:r>
            <w:r w:rsidRPr="00532B5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Описание приспособленности растений к опылению: длинные тычинки; </w:t>
            </w:r>
            <w:r w:rsidRPr="00532B5A">
              <w:rPr>
                <w:lang w:val="ru-RU"/>
              </w:rPr>
              <w:br/>
            </w:r>
            <w:r w:rsidRPr="00532B5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много мелкой сухой; </w:t>
            </w:r>
            <w:r w:rsidRPr="00532B5A">
              <w:rPr>
                <w:lang w:val="ru-RU"/>
              </w:rPr>
              <w:br/>
            </w:r>
            <w:r w:rsidRPr="00532B5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пыльцы и др. (опыление ветром); </w:t>
            </w:r>
            <w:r w:rsidRPr="00532B5A">
              <w:rPr>
                <w:lang w:val="ru-RU"/>
              </w:rPr>
              <w:br/>
            </w:r>
            <w:r w:rsidRPr="00532B5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наличие нектарников; </w:t>
            </w:r>
            <w:r w:rsidRPr="00532B5A">
              <w:rPr>
                <w:lang w:val="ru-RU"/>
              </w:rPr>
              <w:br/>
            </w:r>
            <w:r w:rsidRPr="00532B5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яркая окраска цветка (опыление; </w:t>
            </w:r>
            <w:r w:rsidRPr="00532B5A">
              <w:rPr>
                <w:lang w:val="ru-RU"/>
              </w:rPr>
              <w:br/>
            </w:r>
            <w:r w:rsidRPr="00532B5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насекомыми); </w:t>
            </w:r>
            <w:r w:rsidRPr="00532B5A">
              <w:rPr>
                <w:lang w:val="ru-RU"/>
              </w:rPr>
              <w:br/>
            </w:r>
            <w:r w:rsidRPr="00532B5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Сравнение семян двудольных и однодольных растений; </w:t>
            </w:r>
            <w:r w:rsidRPr="00532B5A">
              <w:rPr>
                <w:lang w:val="ru-RU"/>
              </w:rPr>
              <w:br/>
            </w:r>
            <w:r w:rsidRPr="00532B5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Классифицирование плодов; </w:t>
            </w:r>
            <w:r w:rsidRPr="00532B5A">
              <w:rPr>
                <w:lang w:val="ru-RU"/>
              </w:rPr>
              <w:br/>
            </w:r>
            <w:r w:rsidRPr="00532B5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Объяснение роли распространения плодов и семян в природе; </w:t>
            </w:r>
            <w:r w:rsidRPr="00532B5A">
              <w:rPr>
                <w:lang w:val="ru-RU"/>
              </w:rPr>
              <w:br/>
            </w:r>
            <w:r w:rsidRPr="00532B5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Овладение приёмами вегетативного размножения растений;;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Pr="00532B5A" w:rsidRDefault="0010179E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532B5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Письменный контроль; </w:t>
            </w:r>
            <w:r w:rsidRPr="00532B5A">
              <w:rPr>
                <w:lang w:val="ru-RU"/>
              </w:rPr>
              <w:br/>
            </w:r>
            <w:r w:rsidRPr="00532B5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</w:t>
            </w:r>
            <w:r w:rsidRPr="00532B5A">
              <w:rPr>
                <w:lang w:val="ru-RU"/>
              </w:rPr>
              <w:br/>
            </w:r>
            <w:r w:rsidRPr="00532B5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опрос; </w:t>
            </w:r>
            <w:r w:rsidRPr="00532B5A">
              <w:rPr>
                <w:lang w:val="ru-RU"/>
              </w:rPr>
              <w:br/>
            </w:r>
            <w:r w:rsidRPr="00532B5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практическая работа;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10179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</w:t>
            </w:r>
          </w:p>
        </w:tc>
      </w:tr>
      <w:tr w:rsidR="00543200">
        <w:trPr>
          <w:trHeight w:hRule="exact" w:val="92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10179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2.6.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10179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Развитие растения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10179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10179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10179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543200"/>
        </w:tc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Pr="00532B5A" w:rsidRDefault="0010179E">
            <w:pPr>
              <w:autoSpaceDE w:val="0"/>
              <w:autoSpaceDN w:val="0"/>
              <w:spacing w:before="78" w:after="0" w:line="250" w:lineRule="auto"/>
              <w:ind w:left="72" w:right="1152"/>
              <w:rPr>
                <w:lang w:val="ru-RU"/>
              </w:rPr>
            </w:pPr>
            <w:r w:rsidRPr="00532B5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Описание и сравнение жизненных форм растений; </w:t>
            </w:r>
            <w:r w:rsidRPr="00532B5A">
              <w:rPr>
                <w:lang w:val="ru-RU"/>
              </w:rPr>
              <w:br/>
            </w:r>
            <w:r w:rsidRPr="00532B5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Объяснение влияния факторов внешней среды на рост и развитие растений; Наблюдение за прорастанием семян и развитием проростка; </w:t>
            </w:r>
            <w:r w:rsidRPr="00532B5A">
              <w:rPr>
                <w:lang w:val="ru-RU"/>
              </w:rPr>
              <w:br/>
            </w:r>
            <w:r w:rsidRPr="00532B5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формулирование </w:t>
            </w:r>
            <w:proofErr w:type="gramStart"/>
            <w:r w:rsidRPr="00532B5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выводов;;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10179E">
            <w:pPr>
              <w:autoSpaceDE w:val="0"/>
              <w:autoSpaceDN w:val="0"/>
              <w:spacing w:before="78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10179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</w:t>
            </w:r>
          </w:p>
        </w:tc>
      </w:tr>
      <w:tr w:rsidR="00543200">
        <w:trPr>
          <w:trHeight w:hRule="exact" w:val="350"/>
        </w:trPr>
        <w:tc>
          <w:tcPr>
            <w:tcW w:w="2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10179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10179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27</w:t>
            </w:r>
          </w:p>
        </w:tc>
        <w:tc>
          <w:tcPr>
            <w:tcW w:w="12656" w:type="dxa"/>
            <w:gridSpan w:val="6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543200"/>
        </w:tc>
      </w:tr>
      <w:tr w:rsidR="00543200">
        <w:trPr>
          <w:trHeight w:hRule="exact" w:val="348"/>
        </w:trPr>
        <w:tc>
          <w:tcPr>
            <w:tcW w:w="2318" w:type="dxa"/>
            <w:gridSpan w:val="2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10179E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Резервное время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10179E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2656" w:type="dxa"/>
            <w:gridSpan w:val="6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543200"/>
        </w:tc>
      </w:tr>
      <w:tr w:rsidR="00543200">
        <w:trPr>
          <w:trHeight w:hRule="exact" w:val="520"/>
        </w:trPr>
        <w:tc>
          <w:tcPr>
            <w:tcW w:w="2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Pr="00532B5A" w:rsidRDefault="0010179E">
            <w:pPr>
              <w:autoSpaceDE w:val="0"/>
              <w:autoSpaceDN w:val="0"/>
              <w:spacing w:before="76" w:after="0" w:line="245" w:lineRule="auto"/>
              <w:ind w:left="72" w:right="288"/>
              <w:rPr>
                <w:lang w:val="ru-RU"/>
              </w:rPr>
            </w:pPr>
            <w:r w:rsidRPr="00532B5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ОБЩЕЕ КОЛИЧЕСТВО ЧАСОВ ПО ПРОГРАММЕ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10179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10179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10179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12</w:t>
            </w:r>
          </w:p>
        </w:tc>
        <w:tc>
          <w:tcPr>
            <w:tcW w:w="104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543200"/>
        </w:tc>
      </w:tr>
    </w:tbl>
    <w:p w:rsidR="00543200" w:rsidRDefault="00543200">
      <w:pPr>
        <w:autoSpaceDE w:val="0"/>
        <w:autoSpaceDN w:val="0"/>
        <w:spacing w:after="0" w:line="14" w:lineRule="exact"/>
      </w:pPr>
    </w:p>
    <w:p w:rsidR="00543200" w:rsidRDefault="00543200">
      <w:pPr>
        <w:sectPr w:rsidR="00543200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543200" w:rsidRDefault="00543200">
      <w:pPr>
        <w:autoSpaceDE w:val="0"/>
        <w:autoSpaceDN w:val="0"/>
        <w:spacing w:after="78" w:line="220" w:lineRule="exact"/>
      </w:pPr>
    </w:p>
    <w:p w:rsidR="00543200" w:rsidRDefault="0010179E">
      <w:pPr>
        <w:autoSpaceDE w:val="0"/>
        <w:autoSpaceDN w:val="0"/>
        <w:spacing w:after="32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ПОУРОЧНОЕ ПЛАНИРОВАНИЕ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216"/>
        <w:gridCol w:w="734"/>
        <w:gridCol w:w="1620"/>
        <w:gridCol w:w="1668"/>
        <w:gridCol w:w="1164"/>
        <w:gridCol w:w="1646"/>
      </w:tblGrid>
      <w:tr w:rsidR="00543200">
        <w:trPr>
          <w:trHeight w:hRule="exact" w:val="492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10179E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п/п</w:t>
            </w:r>
          </w:p>
        </w:tc>
        <w:tc>
          <w:tcPr>
            <w:tcW w:w="3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10179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Тема урока</w:t>
            </w:r>
          </w:p>
        </w:tc>
        <w:tc>
          <w:tcPr>
            <w:tcW w:w="40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10179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10179E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изучения</w:t>
            </w:r>
          </w:p>
        </w:tc>
        <w:tc>
          <w:tcPr>
            <w:tcW w:w="1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10179E">
            <w:pPr>
              <w:autoSpaceDE w:val="0"/>
              <w:autoSpaceDN w:val="0"/>
              <w:spacing w:before="98" w:after="0" w:line="271" w:lineRule="auto"/>
              <w:ind w:left="72" w:right="43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Виды,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формы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контроля</w:t>
            </w:r>
          </w:p>
        </w:tc>
      </w:tr>
      <w:tr w:rsidR="00543200">
        <w:trPr>
          <w:trHeight w:hRule="exact" w:val="828"/>
        </w:trPr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200" w:rsidRDefault="00543200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200" w:rsidRDefault="00543200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10179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всего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10179E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контрольные работы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10179E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практические работы</w:t>
            </w: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200" w:rsidRDefault="00543200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200" w:rsidRDefault="00543200"/>
        </w:tc>
      </w:tr>
      <w:tr w:rsidR="00543200">
        <w:trPr>
          <w:trHeight w:hRule="exact" w:val="150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10179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Pr="00532B5A" w:rsidRDefault="0010179E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532B5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Ботаника — наука о </w:t>
            </w:r>
            <w:r w:rsidRPr="00532B5A">
              <w:rPr>
                <w:lang w:val="ru-RU"/>
              </w:rPr>
              <w:br/>
            </w:r>
            <w:r w:rsidRPr="00532B5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растениях. Разделы </w:t>
            </w:r>
            <w:r w:rsidRPr="00532B5A">
              <w:rPr>
                <w:lang w:val="ru-RU"/>
              </w:rPr>
              <w:br/>
            </w:r>
            <w:r w:rsidRPr="00532B5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ботаники. Связь ботаники с другими науками и техникой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10179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10179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10179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543200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10179E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543200">
        <w:trPr>
          <w:trHeight w:hRule="exact" w:val="217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10179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Pr="00532B5A" w:rsidRDefault="0010179E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532B5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Общие признаки растений.</w:t>
            </w:r>
          </w:p>
          <w:p w:rsidR="00543200" w:rsidRPr="00532B5A" w:rsidRDefault="0010179E">
            <w:pPr>
              <w:autoSpaceDE w:val="0"/>
              <w:autoSpaceDN w:val="0"/>
              <w:spacing w:before="72" w:after="0" w:line="271" w:lineRule="auto"/>
              <w:ind w:left="72" w:right="144"/>
              <w:rPr>
                <w:lang w:val="ru-RU"/>
              </w:rPr>
            </w:pPr>
            <w:r w:rsidRPr="00532B5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Уровни организации </w:t>
            </w:r>
            <w:r w:rsidRPr="00532B5A">
              <w:rPr>
                <w:lang w:val="ru-RU"/>
              </w:rPr>
              <w:br/>
            </w:r>
            <w:r w:rsidRPr="00532B5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растительного организма. Высшие и низшие растения.</w:t>
            </w:r>
          </w:p>
          <w:p w:rsidR="00543200" w:rsidRPr="00532B5A" w:rsidRDefault="0010179E">
            <w:pPr>
              <w:autoSpaceDE w:val="0"/>
              <w:autoSpaceDN w:val="0"/>
              <w:spacing w:before="70" w:after="0" w:line="262" w:lineRule="auto"/>
              <w:ind w:left="72" w:right="720"/>
              <w:rPr>
                <w:lang w:val="ru-RU"/>
              </w:rPr>
            </w:pPr>
            <w:r w:rsidRPr="00532B5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Споровые и семенные растения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10179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10179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10179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543200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10179E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543200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10179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10179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Входная контрольная работа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10179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10179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10179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543200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10179E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работа;</w:t>
            </w:r>
          </w:p>
        </w:tc>
      </w:tr>
      <w:tr w:rsidR="00543200">
        <w:trPr>
          <w:trHeight w:hRule="exact" w:val="452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10179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Pr="00532B5A" w:rsidRDefault="0010179E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532B5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Растительная клетка.</w:t>
            </w:r>
          </w:p>
          <w:p w:rsidR="00543200" w:rsidRPr="00532B5A" w:rsidRDefault="0010179E">
            <w:pPr>
              <w:autoSpaceDE w:val="0"/>
              <w:autoSpaceDN w:val="0"/>
              <w:spacing w:before="70" w:after="0" w:line="283" w:lineRule="auto"/>
              <w:ind w:left="72" w:right="576"/>
              <w:rPr>
                <w:lang w:val="ru-RU"/>
              </w:rPr>
            </w:pPr>
            <w:r w:rsidRPr="00532B5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Изучение растительной клетки под световым </w:t>
            </w:r>
            <w:r w:rsidRPr="00532B5A">
              <w:rPr>
                <w:lang w:val="ru-RU"/>
              </w:rPr>
              <w:br/>
            </w:r>
            <w:r w:rsidRPr="00532B5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микроскопом: клеточная оболочка, ядро, </w:t>
            </w:r>
            <w:r w:rsidRPr="00532B5A">
              <w:rPr>
                <w:lang w:val="ru-RU"/>
              </w:rPr>
              <w:br/>
            </w:r>
            <w:proofErr w:type="gramStart"/>
            <w:r w:rsidRPr="00532B5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цитоплазма(</w:t>
            </w:r>
            <w:proofErr w:type="gramEnd"/>
            <w:r w:rsidRPr="00532B5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пластиды, митохондрии, вакуоли с клеточным соком).</w:t>
            </w:r>
          </w:p>
          <w:p w:rsidR="00543200" w:rsidRPr="00532B5A" w:rsidRDefault="0010179E">
            <w:pPr>
              <w:autoSpaceDE w:val="0"/>
              <w:autoSpaceDN w:val="0"/>
              <w:spacing w:before="70" w:after="0" w:line="281" w:lineRule="auto"/>
              <w:ind w:left="72"/>
              <w:rPr>
                <w:lang w:val="ru-RU"/>
              </w:rPr>
            </w:pPr>
            <w:r w:rsidRPr="00532B5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Лабораторная работа №1: </w:t>
            </w:r>
            <w:r w:rsidRPr="00532B5A">
              <w:rPr>
                <w:lang w:val="ru-RU"/>
              </w:rPr>
              <w:br/>
            </w:r>
            <w:r w:rsidRPr="00532B5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"Изучение </w:t>
            </w:r>
            <w:r w:rsidRPr="00532B5A">
              <w:rPr>
                <w:lang w:val="ru-RU"/>
              </w:rPr>
              <w:br/>
            </w:r>
            <w:r w:rsidRPr="00532B5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микроскопического строения листа водного растения </w:t>
            </w:r>
            <w:r w:rsidRPr="00532B5A">
              <w:rPr>
                <w:lang w:val="ru-RU"/>
              </w:rPr>
              <w:br/>
            </w:r>
            <w:r w:rsidRPr="00532B5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элодеи".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10179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10179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10179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543200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10179E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543200" w:rsidTr="009D6AAC">
        <w:trPr>
          <w:trHeight w:hRule="exact" w:val="208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10179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Pr="00532B5A" w:rsidRDefault="0010179E">
            <w:pPr>
              <w:autoSpaceDE w:val="0"/>
              <w:autoSpaceDN w:val="0"/>
              <w:spacing w:before="100" w:after="0" w:line="230" w:lineRule="auto"/>
              <w:ind w:left="72"/>
              <w:rPr>
                <w:lang w:val="ru-RU"/>
              </w:rPr>
            </w:pPr>
            <w:r w:rsidRPr="00532B5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Растительные ткани.</w:t>
            </w:r>
          </w:p>
          <w:p w:rsidR="00543200" w:rsidRPr="00532B5A" w:rsidRDefault="0010179E">
            <w:pPr>
              <w:autoSpaceDE w:val="0"/>
              <w:autoSpaceDN w:val="0"/>
              <w:spacing w:before="70" w:after="0"/>
              <w:ind w:left="72" w:right="144"/>
              <w:rPr>
                <w:lang w:val="ru-RU"/>
              </w:rPr>
            </w:pPr>
            <w:r w:rsidRPr="00532B5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Функции растительных </w:t>
            </w:r>
            <w:r w:rsidRPr="00532B5A">
              <w:rPr>
                <w:lang w:val="ru-RU"/>
              </w:rPr>
              <w:br/>
            </w:r>
            <w:r w:rsidRPr="00532B5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тканей. Лабораторная работа№2 " Изучение строения </w:t>
            </w:r>
            <w:r w:rsidRPr="00532B5A">
              <w:rPr>
                <w:lang w:val="ru-RU"/>
              </w:rPr>
              <w:br/>
            </w:r>
            <w:r w:rsidRPr="00532B5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растительных тканей".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10179E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10179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10179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543200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10179E">
            <w:pPr>
              <w:autoSpaceDE w:val="0"/>
              <w:autoSpaceDN w:val="0"/>
              <w:spacing w:before="100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543200">
        <w:trPr>
          <w:trHeight w:hRule="exact" w:val="148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10179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Pr="00532B5A" w:rsidRDefault="0010179E">
            <w:pPr>
              <w:autoSpaceDE w:val="0"/>
              <w:autoSpaceDN w:val="0"/>
              <w:spacing w:before="98" w:after="0"/>
              <w:ind w:left="72" w:right="144"/>
              <w:rPr>
                <w:lang w:val="ru-RU"/>
              </w:rPr>
            </w:pPr>
            <w:r w:rsidRPr="00532B5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Органы и системы органов растений. Строение органов растительного организма, их роль и связь между собой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10179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10179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10179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543200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10179E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</w:tbl>
    <w:p w:rsidR="00543200" w:rsidRDefault="00543200">
      <w:pPr>
        <w:autoSpaceDE w:val="0"/>
        <w:autoSpaceDN w:val="0"/>
        <w:spacing w:after="0" w:line="14" w:lineRule="exact"/>
      </w:pPr>
    </w:p>
    <w:p w:rsidR="00543200" w:rsidRDefault="00543200">
      <w:pPr>
        <w:sectPr w:rsidR="00543200">
          <w:pgSz w:w="11900" w:h="16840"/>
          <w:pgMar w:top="298" w:right="650" w:bottom="98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543200" w:rsidRDefault="00543200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216"/>
        <w:gridCol w:w="734"/>
        <w:gridCol w:w="1620"/>
        <w:gridCol w:w="1668"/>
        <w:gridCol w:w="1164"/>
        <w:gridCol w:w="1646"/>
      </w:tblGrid>
      <w:tr w:rsidR="00543200">
        <w:trPr>
          <w:trHeight w:hRule="exact" w:val="183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10179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Pr="00532B5A" w:rsidRDefault="0010179E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532B5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Корень — орган почвенного (минерального) питания.</w:t>
            </w:r>
          </w:p>
          <w:p w:rsidR="00543200" w:rsidRPr="00532B5A" w:rsidRDefault="0010179E">
            <w:pPr>
              <w:autoSpaceDE w:val="0"/>
              <w:autoSpaceDN w:val="0"/>
              <w:spacing w:before="70" w:after="0" w:line="230" w:lineRule="auto"/>
              <w:ind w:left="72"/>
              <w:rPr>
                <w:lang w:val="ru-RU"/>
              </w:rPr>
            </w:pPr>
            <w:r w:rsidRPr="00532B5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Корни и корневые системы.</w:t>
            </w:r>
          </w:p>
          <w:p w:rsidR="00543200" w:rsidRPr="00532B5A" w:rsidRDefault="0010179E">
            <w:pPr>
              <w:autoSpaceDE w:val="0"/>
              <w:autoSpaceDN w:val="0"/>
              <w:spacing w:before="70" w:after="0" w:line="262" w:lineRule="auto"/>
              <w:ind w:left="72" w:right="1008"/>
              <w:rPr>
                <w:lang w:val="ru-RU"/>
              </w:rPr>
            </w:pPr>
            <w:r w:rsidRPr="00532B5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Виды корней и типы корневых систем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10179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10179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10179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543200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10179E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543200" w:rsidTr="00082494">
        <w:trPr>
          <w:trHeight w:hRule="exact" w:val="342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10179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Pr="00532B5A" w:rsidRDefault="0010179E">
            <w:pPr>
              <w:autoSpaceDE w:val="0"/>
              <w:autoSpaceDN w:val="0"/>
              <w:spacing w:before="98" w:after="0" w:line="286" w:lineRule="auto"/>
              <w:ind w:left="72"/>
              <w:rPr>
                <w:lang w:val="ru-RU"/>
              </w:rPr>
            </w:pPr>
            <w:r w:rsidRPr="00532B5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Внешнее и внутреннее </w:t>
            </w:r>
            <w:r w:rsidRPr="00532B5A">
              <w:rPr>
                <w:lang w:val="ru-RU"/>
              </w:rPr>
              <w:br/>
            </w:r>
            <w:r w:rsidRPr="00532B5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строение корня в связи с его функциями. Корневой </w:t>
            </w:r>
            <w:r w:rsidRPr="00532B5A">
              <w:rPr>
                <w:lang w:val="ru-RU"/>
              </w:rPr>
              <w:br/>
            </w:r>
            <w:r w:rsidRPr="00532B5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чехлик. Лабораторная работа№3 "Изучение строения </w:t>
            </w:r>
            <w:r w:rsidRPr="00532B5A">
              <w:rPr>
                <w:lang w:val="ru-RU"/>
              </w:rPr>
              <w:br/>
            </w:r>
            <w:r w:rsidRPr="00532B5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корневых систем </w:t>
            </w:r>
            <w:r w:rsidRPr="00532B5A">
              <w:rPr>
                <w:lang w:val="ru-RU"/>
              </w:rPr>
              <w:br/>
            </w:r>
            <w:r w:rsidRPr="00532B5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(стержневой и мочковатой) на примере гербарных </w:t>
            </w:r>
            <w:r w:rsidRPr="00532B5A">
              <w:rPr>
                <w:lang w:val="ru-RU"/>
              </w:rPr>
              <w:br/>
            </w:r>
            <w:r w:rsidRPr="00532B5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экземпляров</w:t>
            </w:r>
            <w:proofErr w:type="gramStart"/>
            <w:r w:rsidRPr="00532B5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"..</w:t>
            </w:r>
            <w:proofErr w:type="gram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10179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10179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10179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543200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10179E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543200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10179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10179E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Зоны корня. Корневые волоски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10179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10179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10179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543200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10179E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543200">
        <w:trPr>
          <w:trHeight w:hRule="exact" w:val="217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10179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10179E">
            <w:pPr>
              <w:autoSpaceDE w:val="0"/>
              <w:autoSpaceDN w:val="0"/>
              <w:spacing w:before="98" w:after="0" w:line="281" w:lineRule="auto"/>
              <w:ind w:left="72" w:right="144"/>
            </w:pPr>
            <w:r w:rsidRPr="00532B5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Рост корня. Поглощение </w:t>
            </w:r>
            <w:r w:rsidRPr="00532B5A">
              <w:rPr>
                <w:lang w:val="ru-RU"/>
              </w:rPr>
              <w:br/>
            </w:r>
            <w:r w:rsidRPr="00532B5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корнями воды и </w:t>
            </w:r>
            <w:r w:rsidRPr="00532B5A">
              <w:rPr>
                <w:lang w:val="ru-RU"/>
              </w:rPr>
              <w:br/>
            </w:r>
            <w:r w:rsidRPr="00532B5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минеральных веществ, </w:t>
            </w:r>
            <w:r w:rsidRPr="00532B5A">
              <w:rPr>
                <w:lang w:val="ru-RU"/>
              </w:rPr>
              <w:br/>
            </w:r>
            <w:r w:rsidRPr="00532B5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необходимых растению </w:t>
            </w:r>
            <w:r w:rsidRPr="00532B5A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корневое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давление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осмос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).</w:t>
            </w:r>
          </w:p>
          <w:p w:rsidR="00543200" w:rsidRDefault="0010179E">
            <w:pPr>
              <w:autoSpaceDE w:val="0"/>
              <w:autoSpaceDN w:val="0"/>
              <w:spacing w:before="7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Видоизменение корней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10179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10179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10179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543200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10179E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543200">
        <w:trPr>
          <w:trHeight w:hRule="exact" w:val="251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10179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Pr="00532B5A" w:rsidRDefault="0010179E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532B5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Почва, её плодородие.</w:t>
            </w:r>
          </w:p>
          <w:p w:rsidR="00543200" w:rsidRPr="00532B5A" w:rsidRDefault="0010179E">
            <w:pPr>
              <w:autoSpaceDE w:val="0"/>
              <w:autoSpaceDN w:val="0"/>
              <w:spacing w:before="70" w:after="0" w:line="281" w:lineRule="auto"/>
              <w:ind w:left="72" w:right="144"/>
              <w:rPr>
                <w:lang w:val="ru-RU"/>
              </w:rPr>
            </w:pPr>
            <w:r w:rsidRPr="00532B5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Значение обработки почвы (окучивание), внесения </w:t>
            </w:r>
            <w:r w:rsidRPr="00532B5A">
              <w:rPr>
                <w:lang w:val="ru-RU"/>
              </w:rPr>
              <w:br/>
            </w:r>
            <w:r w:rsidRPr="00532B5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удобрений, прореживание проростков, полива для </w:t>
            </w:r>
            <w:r w:rsidRPr="00532B5A">
              <w:rPr>
                <w:lang w:val="ru-RU"/>
              </w:rPr>
              <w:br/>
            </w:r>
            <w:r w:rsidRPr="00532B5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жизни культурных растений.</w:t>
            </w:r>
          </w:p>
          <w:p w:rsidR="00543200" w:rsidRDefault="0010179E">
            <w:pPr>
              <w:autoSpaceDE w:val="0"/>
              <w:autoSpaceDN w:val="0"/>
              <w:spacing w:before="70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Гидропоника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10179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10179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10179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543200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10179E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543200">
        <w:trPr>
          <w:trHeight w:hRule="exact" w:val="248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10179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Pr="00532B5A" w:rsidRDefault="0010179E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532B5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Побег и почки.</w:t>
            </w:r>
          </w:p>
          <w:p w:rsidR="00543200" w:rsidRPr="00532B5A" w:rsidRDefault="0010179E">
            <w:pPr>
              <w:autoSpaceDE w:val="0"/>
              <w:autoSpaceDN w:val="0"/>
              <w:spacing w:before="72" w:after="0" w:line="262" w:lineRule="auto"/>
              <w:ind w:left="72" w:right="864"/>
              <w:rPr>
                <w:lang w:val="ru-RU"/>
              </w:rPr>
            </w:pPr>
            <w:r w:rsidRPr="00532B5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Листорасположение и листовая мозаика.</w:t>
            </w:r>
          </w:p>
          <w:p w:rsidR="00543200" w:rsidRPr="00532B5A" w:rsidRDefault="0010179E">
            <w:pPr>
              <w:autoSpaceDE w:val="0"/>
              <w:autoSpaceDN w:val="0"/>
              <w:spacing w:before="70" w:after="0"/>
              <w:ind w:left="72" w:right="288"/>
              <w:rPr>
                <w:lang w:val="ru-RU"/>
              </w:rPr>
            </w:pPr>
            <w:r w:rsidRPr="00532B5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Лабораторная работа №4 " Ознакомление с внешним строением листьев и </w:t>
            </w:r>
            <w:r w:rsidRPr="00532B5A">
              <w:rPr>
                <w:lang w:val="ru-RU"/>
              </w:rPr>
              <w:br/>
            </w:r>
            <w:r w:rsidRPr="00532B5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листорасположением".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10179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10179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10179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543200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10179E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</w:tbl>
    <w:p w:rsidR="00543200" w:rsidRDefault="00543200">
      <w:pPr>
        <w:autoSpaceDE w:val="0"/>
        <w:autoSpaceDN w:val="0"/>
        <w:spacing w:after="0" w:line="14" w:lineRule="exact"/>
      </w:pPr>
    </w:p>
    <w:p w:rsidR="00543200" w:rsidRDefault="00543200">
      <w:pPr>
        <w:sectPr w:rsidR="00543200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543200" w:rsidRDefault="00543200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216"/>
        <w:gridCol w:w="734"/>
        <w:gridCol w:w="1620"/>
        <w:gridCol w:w="1668"/>
        <w:gridCol w:w="1164"/>
        <w:gridCol w:w="1646"/>
      </w:tblGrid>
      <w:tr w:rsidR="00543200">
        <w:trPr>
          <w:trHeight w:hRule="exact" w:val="419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10179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Pr="00532B5A" w:rsidRDefault="0010179E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532B5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Строение и функции листа. Простые и сложные листья. Видоизменения листьев.</w:t>
            </w:r>
          </w:p>
          <w:p w:rsidR="00543200" w:rsidRPr="00532B5A" w:rsidRDefault="0010179E">
            <w:pPr>
              <w:autoSpaceDE w:val="0"/>
              <w:autoSpaceDN w:val="0"/>
              <w:spacing w:before="70" w:after="0" w:line="281" w:lineRule="auto"/>
              <w:ind w:left="72" w:right="144"/>
              <w:rPr>
                <w:lang w:val="ru-RU"/>
              </w:rPr>
            </w:pPr>
            <w:r w:rsidRPr="00532B5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Особенности внутреннего строения листа в связи с его функциями (кожица и </w:t>
            </w:r>
            <w:r w:rsidRPr="00532B5A">
              <w:rPr>
                <w:lang w:val="ru-RU"/>
              </w:rPr>
              <w:br/>
            </w:r>
            <w:r w:rsidRPr="00532B5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устьица, основная ткань </w:t>
            </w:r>
            <w:r w:rsidRPr="00532B5A">
              <w:rPr>
                <w:lang w:val="ru-RU"/>
              </w:rPr>
              <w:br/>
            </w:r>
            <w:r w:rsidRPr="00532B5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листа, проводящие пучки).</w:t>
            </w:r>
          </w:p>
          <w:p w:rsidR="00543200" w:rsidRPr="00532B5A" w:rsidRDefault="0010179E">
            <w:pPr>
              <w:autoSpaceDE w:val="0"/>
              <w:autoSpaceDN w:val="0"/>
              <w:spacing w:before="70" w:after="0" w:line="278" w:lineRule="auto"/>
              <w:ind w:left="72"/>
              <w:rPr>
                <w:lang w:val="ru-RU"/>
              </w:rPr>
            </w:pPr>
            <w:r w:rsidRPr="00532B5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Лабораторная работа №5 </w:t>
            </w:r>
            <w:r w:rsidRPr="00532B5A">
              <w:rPr>
                <w:lang w:val="ru-RU"/>
              </w:rPr>
              <w:br/>
            </w:r>
            <w:r w:rsidRPr="00532B5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"Изучение </w:t>
            </w:r>
            <w:r w:rsidRPr="00532B5A">
              <w:rPr>
                <w:lang w:val="ru-RU"/>
              </w:rPr>
              <w:br/>
            </w:r>
            <w:r w:rsidRPr="00532B5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микроскопического строения листа".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10179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10179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10179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543200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10179E">
            <w:pPr>
              <w:autoSpaceDE w:val="0"/>
              <w:autoSpaceDN w:val="0"/>
              <w:spacing w:before="98" w:after="0" w:line="271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Практическая работа;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543200">
        <w:trPr>
          <w:trHeight w:hRule="exact" w:val="217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10179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10179E">
            <w:pPr>
              <w:autoSpaceDE w:val="0"/>
              <w:autoSpaceDN w:val="0"/>
              <w:spacing w:before="98" w:after="0" w:line="281" w:lineRule="auto"/>
              <w:ind w:left="72" w:right="288"/>
            </w:pPr>
            <w:r w:rsidRPr="00532B5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Лист — орган воздушного питания. Фотосинтез. </w:t>
            </w:r>
            <w:r w:rsidRPr="00532B5A">
              <w:rPr>
                <w:lang w:val="ru-RU"/>
              </w:rPr>
              <w:br/>
            </w:r>
            <w:r w:rsidRPr="00532B5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Значение фотосинтеза в природе и в жизни </w:t>
            </w:r>
            <w:r w:rsidRPr="00532B5A">
              <w:rPr>
                <w:lang w:val="ru-RU"/>
              </w:rPr>
              <w:br/>
            </w:r>
            <w:r w:rsidRPr="00532B5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человека.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Полугодовая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10179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10179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10179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543200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10179E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работа;</w:t>
            </w:r>
          </w:p>
        </w:tc>
      </w:tr>
      <w:tr w:rsidR="00543200">
        <w:trPr>
          <w:trHeight w:hRule="exact" w:val="385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10179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Pr="00532B5A" w:rsidRDefault="0010179E">
            <w:pPr>
              <w:autoSpaceDE w:val="0"/>
              <w:autoSpaceDN w:val="0"/>
              <w:spacing w:before="98" w:after="0" w:line="286" w:lineRule="auto"/>
              <w:ind w:left="72"/>
              <w:rPr>
                <w:lang w:val="ru-RU"/>
              </w:rPr>
            </w:pPr>
            <w:r w:rsidRPr="00532B5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Дыхание корня. Рыхление </w:t>
            </w:r>
            <w:r w:rsidRPr="00532B5A">
              <w:rPr>
                <w:lang w:val="ru-RU"/>
              </w:rPr>
              <w:br/>
            </w:r>
            <w:r w:rsidRPr="00532B5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почвы как усиление дыхания корней. Условия, </w:t>
            </w:r>
            <w:r w:rsidRPr="00532B5A">
              <w:rPr>
                <w:lang w:val="ru-RU"/>
              </w:rPr>
              <w:br/>
            </w:r>
            <w:r w:rsidRPr="00532B5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препятствующие дыханию корней Лист как орган </w:t>
            </w:r>
            <w:r w:rsidRPr="00532B5A">
              <w:rPr>
                <w:lang w:val="ru-RU"/>
              </w:rPr>
              <w:br/>
            </w:r>
            <w:r w:rsidRPr="00532B5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дыхания (</w:t>
            </w:r>
            <w:proofErr w:type="spellStart"/>
            <w:r w:rsidRPr="00532B5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устьичный</w:t>
            </w:r>
            <w:proofErr w:type="spellEnd"/>
            <w:r w:rsidRPr="00532B5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32B5A">
              <w:rPr>
                <w:lang w:val="ru-RU"/>
              </w:rPr>
              <w:br/>
            </w:r>
            <w:r w:rsidRPr="00532B5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аппарат). Поступление в лист атмосферного воздуха.</w:t>
            </w:r>
          </w:p>
          <w:p w:rsidR="00543200" w:rsidRPr="00532B5A" w:rsidRDefault="0010179E">
            <w:pPr>
              <w:autoSpaceDE w:val="0"/>
              <w:autoSpaceDN w:val="0"/>
              <w:spacing w:before="70" w:after="0" w:line="271" w:lineRule="auto"/>
              <w:ind w:left="72" w:right="576"/>
              <w:rPr>
                <w:lang w:val="ru-RU"/>
              </w:rPr>
            </w:pPr>
            <w:r w:rsidRPr="00532B5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Сильная запылённость воздуха как препятствие дыхания листьев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10179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10179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10179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543200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10179E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543200">
        <w:trPr>
          <w:trHeight w:hRule="exact" w:val="251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10179E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Pr="00532B5A" w:rsidRDefault="0010179E">
            <w:pPr>
              <w:autoSpaceDE w:val="0"/>
              <w:autoSpaceDN w:val="0"/>
              <w:spacing w:before="100" w:after="0"/>
              <w:ind w:left="72" w:right="288"/>
              <w:rPr>
                <w:lang w:val="ru-RU"/>
              </w:rPr>
            </w:pPr>
            <w:r w:rsidRPr="00532B5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Стебель как орган дыхания (наличие устьиц в кожице, чечевичек). Сущность </w:t>
            </w:r>
            <w:r w:rsidRPr="00532B5A">
              <w:rPr>
                <w:lang w:val="ru-RU"/>
              </w:rPr>
              <w:br/>
            </w:r>
            <w:r w:rsidRPr="00532B5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дыхания растений.</w:t>
            </w:r>
          </w:p>
          <w:p w:rsidR="00543200" w:rsidRDefault="0010179E">
            <w:pPr>
              <w:autoSpaceDE w:val="0"/>
              <w:autoSpaceDN w:val="0"/>
              <w:spacing w:before="70" w:after="0" w:line="271" w:lineRule="auto"/>
              <w:ind w:left="72" w:right="432"/>
            </w:pPr>
            <w:r w:rsidRPr="00532B5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Взаимосвязь дыхания </w:t>
            </w:r>
            <w:r w:rsidRPr="00532B5A">
              <w:rPr>
                <w:lang w:val="ru-RU"/>
              </w:rPr>
              <w:br/>
            </w:r>
            <w:r w:rsidRPr="00532B5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растения с фотосинтезом.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Лабораторная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№6.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10179E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10179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10179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543200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10179E">
            <w:pPr>
              <w:autoSpaceDE w:val="0"/>
              <w:autoSpaceDN w:val="0"/>
              <w:spacing w:before="100" w:after="0" w:line="271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Практическая работа;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543200">
        <w:trPr>
          <w:trHeight w:hRule="exact" w:val="215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10179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Pr="00532B5A" w:rsidRDefault="0010179E">
            <w:pPr>
              <w:autoSpaceDE w:val="0"/>
              <w:autoSpaceDN w:val="0"/>
              <w:spacing w:before="98" w:after="0" w:line="281" w:lineRule="auto"/>
              <w:ind w:left="72" w:right="432"/>
              <w:rPr>
                <w:lang w:val="ru-RU"/>
              </w:rPr>
            </w:pPr>
            <w:r w:rsidRPr="00532B5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Неорганические (вода, </w:t>
            </w:r>
            <w:r w:rsidRPr="00532B5A">
              <w:rPr>
                <w:lang w:val="ru-RU"/>
              </w:rPr>
              <w:br/>
            </w:r>
            <w:r w:rsidRPr="00532B5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минеральные соли) и </w:t>
            </w:r>
            <w:r w:rsidRPr="00532B5A">
              <w:rPr>
                <w:lang w:val="ru-RU"/>
              </w:rPr>
              <w:br/>
            </w:r>
            <w:r w:rsidRPr="00532B5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органические вещества (белки, жиры, углеводы, нуклеиновые кислоты, </w:t>
            </w:r>
            <w:r w:rsidRPr="00532B5A">
              <w:rPr>
                <w:lang w:val="ru-RU"/>
              </w:rPr>
              <w:br/>
            </w:r>
            <w:r w:rsidRPr="00532B5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витамины и др.) растения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10179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10179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10179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543200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10179E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</w:tbl>
    <w:p w:rsidR="00543200" w:rsidRDefault="00543200">
      <w:pPr>
        <w:autoSpaceDE w:val="0"/>
        <w:autoSpaceDN w:val="0"/>
        <w:spacing w:after="0" w:line="14" w:lineRule="exact"/>
      </w:pPr>
    </w:p>
    <w:p w:rsidR="00543200" w:rsidRDefault="00543200">
      <w:pPr>
        <w:sectPr w:rsidR="00543200">
          <w:pgSz w:w="11900" w:h="16840"/>
          <w:pgMar w:top="284" w:right="650" w:bottom="68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543200" w:rsidRDefault="00543200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216"/>
        <w:gridCol w:w="734"/>
        <w:gridCol w:w="1620"/>
        <w:gridCol w:w="1668"/>
        <w:gridCol w:w="1164"/>
        <w:gridCol w:w="1646"/>
      </w:tblGrid>
      <w:tr w:rsidR="00543200">
        <w:trPr>
          <w:trHeight w:hRule="exact" w:val="284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10179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Pr="00532B5A" w:rsidRDefault="0010179E">
            <w:pPr>
              <w:autoSpaceDE w:val="0"/>
              <w:autoSpaceDN w:val="0"/>
              <w:spacing w:before="98" w:after="0" w:line="286" w:lineRule="auto"/>
              <w:ind w:left="72"/>
              <w:rPr>
                <w:lang w:val="ru-RU"/>
              </w:rPr>
            </w:pPr>
            <w:proofErr w:type="gramStart"/>
            <w:r w:rsidRPr="00532B5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Стебель  —</w:t>
            </w:r>
            <w:proofErr w:type="gramEnd"/>
            <w:r w:rsidRPr="00532B5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ось побега. Связь клеточного строения стебля с его функциями. Рост стебля в </w:t>
            </w:r>
            <w:proofErr w:type="spellStart"/>
            <w:r w:rsidRPr="00532B5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длину.Клеточное</w:t>
            </w:r>
            <w:proofErr w:type="spellEnd"/>
            <w:r w:rsidRPr="00532B5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строение стебля травянистого </w:t>
            </w:r>
            <w:r w:rsidRPr="00532B5A">
              <w:rPr>
                <w:lang w:val="ru-RU"/>
              </w:rPr>
              <w:br/>
            </w:r>
            <w:r w:rsidRPr="00532B5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растения: кожица, </w:t>
            </w:r>
            <w:r w:rsidRPr="00532B5A">
              <w:rPr>
                <w:lang w:val="ru-RU"/>
              </w:rPr>
              <w:br/>
            </w:r>
            <w:r w:rsidRPr="00532B5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проводящие пучки, основная ткань (паренхима).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10179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10179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10179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543200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10179E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543200">
        <w:trPr>
          <w:trHeight w:hRule="exact" w:val="318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10179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Pr="00532B5A" w:rsidRDefault="0010179E">
            <w:pPr>
              <w:autoSpaceDE w:val="0"/>
              <w:autoSpaceDN w:val="0"/>
              <w:spacing w:before="98" w:after="0" w:line="281" w:lineRule="auto"/>
              <w:ind w:left="72"/>
              <w:rPr>
                <w:lang w:val="ru-RU"/>
              </w:rPr>
            </w:pPr>
            <w:r w:rsidRPr="00532B5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Клеточное строение стебля древесного растения: кора </w:t>
            </w:r>
            <w:r w:rsidRPr="00532B5A">
              <w:rPr>
                <w:lang w:val="ru-RU"/>
              </w:rPr>
              <w:br/>
            </w:r>
            <w:r w:rsidRPr="00532B5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(пробка, луб), камбий, </w:t>
            </w:r>
            <w:r w:rsidRPr="00532B5A">
              <w:rPr>
                <w:lang w:val="ru-RU"/>
              </w:rPr>
              <w:br/>
            </w:r>
            <w:r w:rsidRPr="00532B5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древесина и сердцевина. Рост стебля в толщину.</w:t>
            </w:r>
          </w:p>
          <w:p w:rsidR="00543200" w:rsidRPr="00532B5A" w:rsidRDefault="0010179E">
            <w:pPr>
              <w:autoSpaceDE w:val="0"/>
              <w:autoSpaceDN w:val="0"/>
              <w:spacing w:before="70" w:after="0"/>
              <w:ind w:left="72"/>
              <w:rPr>
                <w:lang w:val="ru-RU"/>
              </w:rPr>
            </w:pPr>
            <w:r w:rsidRPr="00532B5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Лабораторная работа</w:t>
            </w:r>
            <w:r w:rsidRPr="00532B5A">
              <w:rPr>
                <w:lang w:val="ru-RU"/>
              </w:rPr>
              <w:br/>
            </w:r>
            <w:r w:rsidRPr="00532B5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№7."Рассматривание </w:t>
            </w:r>
            <w:r w:rsidRPr="00532B5A">
              <w:rPr>
                <w:lang w:val="ru-RU"/>
              </w:rPr>
              <w:br/>
            </w:r>
            <w:r w:rsidRPr="00532B5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микроскопического строения ветки дерева".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10179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10179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10179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543200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10179E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543200">
        <w:trPr>
          <w:trHeight w:hRule="exact" w:val="217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10179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Pr="00532B5A" w:rsidRDefault="0010179E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532B5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Проводящие ткани корня.</w:t>
            </w:r>
          </w:p>
          <w:p w:rsidR="00543200" w:rsidRPr="00532B5A" w:rsidRDefault="0010179E">
            <w:pPr>
              <w:autoSpaceDE w:val="0"/>
              <w:autoSpaceDN w:val="0"/>
              <w:spacing w:before="70" w:after="0" w:line="281" w:lineRule="auto"/>
              <w:ind w:left="72" w:right="288"/>
              <w:rPr>
                <w:lang w:val="ru-RU"/>
              </w:rPr>
            </w:pPr>
            <w:r w:rsidRPr="00532B5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Транспорт воды и </w:t>
            </w:r>
            <w:r w:rsidRPr="00532B5A">
              <w:rPr>
                <w:lang w:val="ru-RU"/>
              </w:rPr>
              <w:br/>
            </w:r>
            <w:r w:rsidRPr="00532B5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минеральных веществ в </w:t>
            </w:r>
            <w:r w:rsidRPr="00532B5A">
              <w:rPr>
                <w:lang w:val="ru-RU"/>
              </w:rPr>
              <w:br/>
            </w:r>
            <w:r w:rsidRPr="00532B5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растении (сосуды </w:t>
            </w:r>
            <w:r w:rsidRPr="00532B5A">
              <w:rPr>
                <w:lang w:val="ru-RU"/>
              </w:rPr>
              <w:br/>
            </w:r>
            <w:r w:rsidRPr="00532B5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древесины) — восходящий ток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10179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10179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10179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543200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10179E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543200">
        <w:trPr>
          <w:trHeight w:hRule="exact" w:val="685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10179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Pr="00532B5A" w:rsidRDefault="0010179E">
            <w:pPr>
              <w:autoSpaceDE w:val="0"/>
              <w:autoSpaceDN w:val="0"/>
              <w:spacing w:before="98" w:after="0" w:line="286" w:lineRule="auto"/>
              <w:ind w:left="72"/>
              <w:rPr>
                <w:lang w:val="ru-RU"/>
              </w:rPr>
            </w:pPr>
            <w:r w:rsidRPr="00532B5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Испарение воды через </w:t>
            </w:r>
            <w:r w:rsidRPr="00532B5A">
              <w:rPr>
                <w:lang w:val="ru-RU"/>
              </w:rPr>
              <w:br/>
            </w:r>
            <w:r w:rsidRPr="00532B5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стебель и листья </w:t>
            </w:r>
            <w:r w:rsidRPr="00532B5A">
              <w:rPr>
                <w:lang w:val="ru-RU"/>
              </w:rPr>
              <w:br/>
            </w:r>
            <w:r w:rsidRPr="00532B5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(транспирация). Регуляция </w:t>
            </w:r>
            <w:r w:rsidRPr="00532B5A">
              <w:rPr>
                <w:lang w:val="ru-RU"/>
              </w:rPr>
              <w:br/>
            </w:r>
            <w:r w:rsidRPr="00532B5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испарения воды в растении. Влияние внешних условия на испарение воды. Транспорт органических веществ в </w:t>
            </w:r>
            <w:r w:rsidRPr="00532B5A">
              <w:rPr>
                <w:lang w:val="ru-RU"/>
              </w:rPr>
              <w:br/>
            </w:r>
            <w:r w:rsidRPr="00532B5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растении (ситовидные трубки луба) — нисходящий ток.</w:t>
            </w:r>
          </w:p>
          <w:p w:rsidR="00543200" w:rsidRPr="00532B5A" w:rsidRDefault="0010179E">
            <w:pPr>
              <w:autoSpaceDE w:val="0"/>
              <w:autoSpaceDN w:val="0"/>
              <w:spacing w:before="70" w:after="0" w:line="283" w:lineRule="auto"/>
              <w:ind w:left="72" w:right="144"/>
              <w:rPr>
                <w:lang w:val="ru-RU"/>
              </w:rPr>
            </w:pPr>
            <w:r w:rsidRPr="00532B5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Перераспределение и </w:t>
            </w:r>
            <w:r w:rsidRPr="00532B5A">
              <w:rPr>
                <w:lang w:val="ru-RU"/>
              </w:rPr>
              <w:br/>
            </w:r>
            <w:r w:rsidRPr="00532B5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запасание веществ в </w:t>
            </w:r>
            <w:r w:rsidRPr="00532B5A">
              <w:rPr>
                <w:lang w:val="ru-RU"/>
              </w:rPr>
              <w:br/>
            </w:r>
            <w:r w:rsidRPr="00532B5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растении. Видоизменённые побеги: корневище, клубень, луковица, их строение; </w:t>
            </w:r>
            <w:r w:rsidRPr="00532B5A">
              <w:rPr>
                <w:lang w:val="ru-RU"/>
              </w:rPr>
              <w:br/>
            </w:r>
            <w:r w:rsidRPr="00532B5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биологическое и </w:t>
            </w:r>
            <w:r w:rsidRPr="00532B5A">
              <w:rPr>
                <w:lang w:val="ru-RU"/>
              </w:rPr>
              <w:br/>
            </w:r>
            <w:r w:rsidRPr="00532B5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хозяйственное значение.</w:t>
            </w:r>
          </w:p>
          <w:p w:rsidR="00543200" w:rsidRPr="00532B5A" w:rsidRDefault="0010179E">
            <w:pPr>
              <w:autoSpaceDE w:val="0"/>
              <w:autoSpaceDN w:val="0"/>
              <w:spacing w:before="70" w:after="0"/>
              <w:ind w:left="72" w:right="432"/>
              <w:rPr>
                <w:lang w:val="ru-RU"/>
              </w:rPr>
            </w:pPr>
            <w:r w:rsidRPr="00532B5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Лабораторная работа №8 "Исследование строения корневища, клубня, </w:t>
            </w:r>
            <w:r w:rsidRPr="00532B5A">
              <w:rPr>
                <w:lang w:val="ru-RU"/>
              </w:rPr>
              <w:br/>
            </w:r>
            <w:r w:rsidRPr="00532B5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луковицы".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10179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10179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10179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543200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10179E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</w:tbl>
    <w:p w:rsidR="00543200" w:rsidRDefault="00543200">
      <w:pPr>
        <w:autoSpaceDE w:val="0"/>
        <w:autoSpaceDN w:val="0"/>
        <w:spacing w:after="0" w:line="14" w:lineRule="exact"/>
      </w:pPr>
    </w:p>
    <w:p w:rsidR="00543200" w:rsidRDefault="00543200">
      <w:pPr>
        <w:sectPr w:rsidR="00543200">
          <w:pgSz w:w="11900" w:h="16840"/>
          <w:pgMar w:top="284" w:right="650" w:bottom="59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543200" w:rsidRDefault="00543200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216"/>
        <w:gridCol w:w="734"/>
        <w:gridCol w:w="1620"/>
        <w:gridCol w:w="1668"/>
        <w:gridCol w:w="1164"/>
        <w:gridCol w:w="1646"/>
      </w:tblGrid>
      <w:tr w:rsidR="00543200">
        <w:trPr>
          <w:trHeight w:hRule="exact" w:val="385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10179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Pr="00532B5A" w:rsidRDefault="0010179E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532B5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Образовательные ткани.</w:t>
            </w:r>
          </w:p>
          <w:p w:rsidR="00543200" w:rsidRPr="00532B5A" w:rsidRDefault="0010179E">
            <w:pPr>
              <w:autoSpaceDE w:val="0"/>
              <w:autoSpaceDN w:val="0"/>
              <w:spacing w:before="70" w:after="0" w:line="230" w:lineRule="auto"/>
              <w:ind w:left="72"/>
              <w:rPr>
                <w:lang w:val="ru-RU"/>
              </w:rPr>
            </w:pPr>
            <w:r w:rsidRPr="00532B5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Конус нарастания побега.</w:t>
            </w:r>
          </w:p>
          <w:p w:rsidR="00543200" w:rsidRPr="00532B5A" w:rsidRDefault="0010179E">
            <w:pPr>
              <w:autoSpaceDE w:val="0"/>
              <w:autoSpaceDN w:val="0"/>
              <w:spacing w:before="70" w:after="0" w:line="230" w:lineRule="auto"/>
              <w:ind w:left="72"/>
              <w:rPr>
                <w:lang w:val="ru-RU"/>
              </w:rPr>
            </w:pPr>
            <w:r w:rsidRPr="00532B5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Рост кончика корня.</w:t>
            </w:r>
          </w:p>
          <w:p w:rsidR="00543200" w:rsidRPr="00532B5A" w:rsidRDefault="0010179E">
            <w:pPr>
              <w:autoSpaceDE w:val="0"/>
              <w:autoSpaceDN w:val="0"/>
              <w:spacing w:before="70" w:after="0" w:line="271" w:lineRule="auto"/>
              <w:ind w:left="72" w:right="144"/>
              <w:rPr>
                <w:lang w:val="ru-RU"/>
              </w:rPr>
            </w:pPr>
            <w:r w:rsidRPr="00532B5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Верхушечный и вставочный рост. Рост корня и стебля в толщину, камбий.</w:t>
            </w:r>
          </w:p>
          <w:p w:rsidR="00543200" w:rsidRPr="00532B5A" w:rsidRDefault="0010179E">
            <w:pPr>
              <w:autoSpaceDE w:val="0"/>
              <w:autoSpaceDN w:val="0"/>
              <w:spacing w:before="70" w:after="0" w:line="262" w:lineRule="auto"/>
              <w:ind w:left="72"/>
              <w:rPr>
                <w:lang w:val="ru-RU"/>
              </w:rPr>
            </w:pPr>
            <w:r w:rsidRPr="00532B5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Образование годичных колец у древесных растений.</w:t>
            </w:r>
          </w:p>
          <w:p w:rsidR="00543200" w:rsidRPr="00532B5A" w:rsidRDefault="0010179E">
            <w:pPr>
              <w:autoSpaceDE w:val="0"/>
              <w:autoSpaceDN w:val="0"/>
              <w:spacing w:before="70" w:after="0" w:line="271" w:lineRule="auto"/>
              <w:ind w:left="72"/>
              <w:rPr>
                <w:lang w:val="ru-RU"/>
              </w:rPr>
            </w:pPr>
            <w:r w:rsidRPr="00532B5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Лабораторная работа №9 ". Определение возраста дерева по спилу".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10179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10179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10179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543200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10179E">
            <w:pPr>
              <w:autoSpaceDE w:val="0"/>
              <w:autoSpaceDN w:val="0"/>
              <w:spacing w:before="98" w:after="0" w:line="271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Практическая работа;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543200">
        <w:trPr>
          <w:trHeight w:hRule="exact" w:val="183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10179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10179E">
            <w:pPr>
              <w:autoSpaceDE w:val="0"/>
              <w:autoSpaceDN w:val="0"/>
              <w:spacing w:before="98" w:after="0" w:line="281" w:lineRule="auto"/>
              <w:ind w:left="72"/>
            </w:pPr>
            <w:r w:rsidRPr="00532B5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Влияние фитогормонов на </w:t>
            </w:r>
            <w:r w:rsidRPr="00532B5A">
              <w:rPr>
                <w:lang w:val="ru-RU"/>
              </w:rPr>
              <w:br/>
            </w:r>
            <w:r w:rsidRPr="00532B5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рост растения. Ростовые </w:t>
            </w:r>
            <w:r w:rsidRPr="00532B5A">
              <w:rPr>
                <w:lang w:val="ru-RU"/>
              </w:rPr>
              <w:br/>
            </w:r>
            <w:r w:rsidRPr="00532B5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движения растений. Развитие побега из почки.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Ветвление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побегов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10179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10179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10179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543200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10179E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543200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10179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Pr="00532B5A" w:rsidRDefault="0010179E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532B5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Управление ростом растения. Формирование кроны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10179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10179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10179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543200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10179E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543200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10179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10179E">
            <w:pPr>
              <w:autoSpaceDE w:val="0"/>
              <w:autoSpaceDN w:val="0"/>
              <w:spacing w:before="98" w:after="0"/>
              <w:ind w:left="72" w:right="144"/>
            </w:pPr>
            <w:r w:rsidRPr="00532B5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Применение знаний о росте растения в сельском </w:t>
            </w:r>
            <w:r w:rsidRPr="00532B5A">
              <w:rPr>
                <w:lang w:val="ru-RU"/>
              </w:rPr>
              <w:br/>
            </w:r>
            <w:r w:rsidRPr="00532B5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хозяйстве.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боковых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побегов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10179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10179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10179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543200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10179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543200">
        <w:trPr>
          <w:trHeight w:hRule="exact" w:val="183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10179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10179E">
            <w:pPr>
              <w:autoSpaceDE w:val="0"/>
              <w:autoSpaceDN w:val="0"/>
              <w:spacing w:before="98" w:after="0" w:line="281" w:lineRule="auto"/>
              <w:ind w:left="72" w:right="288"/>
            </w:pPr>
            <w:r w:rsidRPr="00532B5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Вегетативное размножение цветковых растений в </w:t>
            </w:r>
            <w:r w:rsidRPr="00532B5A">
              <w:rPr>
                <w:lang w:val="ru-RU"/>
              </w:rPr>
              <w:br/>
            </w:r>
            <w:r w:rsidRPr="00532B5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природе.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Вегетативное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размножение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культурных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растений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10179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10179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10179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543200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10179E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543200">
        <w:trPr>
          <w:trHeight w:hRule="exact" w:val="183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10179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10179E">
            <w:pPr>
              <w:autoSpaceDE w:val="0"/>
              <w:autoSpaceDN w:val="0"/>
              <w:spacing w:before="98" w:after="0" w:line="281" w:lineRule="auto"/>
              <w:ind w:left="72" w:right="432"/>
            </w:pPr>
            <w:r w:rsidRPr="00532B5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Клоны. Сохранение </w:t>
            </w:r>
            <w:r w:rsidRPr="00532B5A">
              <w:rPr>
                <w:lang w:val="ru-RU"/>
              </w:rPr>
              <w:br/>
            </w:r>
            <w:r w:rsidRPr="00532B5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признаков материнского растения.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Хозяйственное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значение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вегетативного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размножения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10179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10179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10179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543200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10179E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543200">
        <w:trPr>
          <w:trHeight w:hRule="exact" w:val="316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10179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Pr="00532B5A" w:rsidRDefault="0010179E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 w:rsidRPr="00532B5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Семенное (генеративное) размножение растений.</w:t>
            </w:r>
          </w:p>
          <w:p w:rsidR="00543200" w:rsidRPr="00532B5A" w:rsidRDefault="0010179E">
            <w:pPr>
              <w:autoSpaceDE w:val="0"/>
              <w:autoSpaceDN w:val="0"/>
              <w:spacing w:before="70" w:after="0" w:line="230" w:lineRule="auto"/>
              <w:ind w:left="72"/>
              <w:rPr>
                <w:lang w:val="ru-RU"/>
              </w:rPr>
            </w:pPr>
            <w:r w:rsidRPr="00532B5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Цветки и соцветия.</w:t>
            </w:r>
          </w:p>
          <w:p w:rsidR="00543200" w:rsidRDefault="0010179E">
            <w:pPr>
              <w:autoSpaceDE w:val="0"/>
              <w:autoSpaceDN w:val="0"/>
              <w:spacing w:before="70" w:after="0" w:line="281" w:lineRule="auto"/>
              <w:ind w:left="72"/>
            </w:pPr>
            <w:r w:rsidRPr="00532B5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Опыление. Перекрёстное </w:t>
            </w:r>
            <w:r w:rsidRPr="00532B5A">
              <w:rPr>
                <w:lang w:val="ru-RU"/>
              </w:rPr>
              <w:br/>
            </w:r>
            <w:r w:rsidRPr="00532B5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опыление (ветром, </w:t>
            </w:r>
            <w:r w:rsidRPr="00532B5A">
              <w:rPr>
                <w:lang w:val="ru-RU"/>
              </w:rPr>
              <w:br/>
            </w:r>
            <w:r w:rsidRPr="00532B5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животными, водой) и </w:t>
            </w:r>
            <w:r w:rsidRPr="00532B5A">
              <w:rPr>
                <w:lang w:val="ru-RU"/>
              </w:rPr>
              <w:br/>
            </w:r>
            <w:r w:rsidRPr="00532B5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самоопыление.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Лабораторная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№ 10 "Изучение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строения цветков".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10179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10179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10179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543200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10179E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</w:tbl>
    <w:p w:rsidR="00543200" w:rsidRDefault="00543200">
      <w:pPr>
        <w:autoSpaceDE w:val="0"/>
        <w:autoSpaceDN w:val="0"/>
        <w:spacing w:after="0" w:line="14" w:lineRule="exact"/>
      </w:pPr>
    </w:p>
    <w:p w:rsidR="00543200" w:rsidRDefault="00543200">
      <w:pPr>
        <w:sectPr w:rsidR="00543200">
          <w:pgSz w:w="11900" w:h="16840"/>
          <w:pgMar w:top="284" w:right="650" w:bottom="69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543200" w:rsidRDefault="00543200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216"/>
        <w:gridCol w:w="734"/>
        <w:gridCol w:w="1620"/>
        <w:gridCol w:w="1668"/>
        <w:gridCol w:w="1164"/>
        <w:gridCol w:w="1646"/>
      </w:tblGrid>
      <w:tr w:rsidR="00543200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10179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Pr="00532B5A" w:rsidRDefault="0010179E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532B5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Двойное оплодотворение.</w:t>
            </w:r>
          </w:p>
          <w:p w:rsidR="00543200" w:rsidRDefault="0010179E">
            <w:pPr>
              <w:autoSpaceDE w:val="0"/>
              <w:autoSpaceDN w:val="0"/>
              <w:spacing w:before="70" w:after="0" w:line="271" w:lineRule="auto"/>
              <w:ind w:left="72"/>
            </w:pPr>
            <w:r w:rsidRPr="00532B5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Наследование признаков </w:t>
            </w:r>
            <w:r w:rsidRPr="00532B5A">
              <w:rPr>
                <w:lang w:val="ru-RU"/>
              </w:rPr>
              <w:br/>
            </w:r>
            <w:r w:rsidRPr="00532B5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обоих растений.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Образование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плодов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семян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10179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10179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10179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543200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10179E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543200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10179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Pr="00532B5A" w:rsidRDefault="0010179E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532B5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Типы плодов.</w:t>
            </w:r>
          </w:p>
          <w:p w:rsidR="00543200" w:rsidRPr="00532B5A" w:rsidRDefault="0010179E">
            <w:pPr>
              <w:autoSpaceDE w:val="0"/>
              <w:autoSpaceDN w:val="0"/>
              <w:spacing w:before="70" w:after="0" w:line="262" w:lineRule="auto"/>
              <w:ind w:left="72" w:right="288"/>
              <w:rPr>
                <w:lang w:val="ru-RU"/>
              </w:rPr>
            </w:pPr>
            <w:r w:rsidRPr="00532B5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Распространение плодов и семян в природе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10179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10179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10179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543200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10179E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543200">
        <w:trPr>
          <w:trHeight w:hRule="exact" w:val="251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10179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31.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Pr="00532B5A" w:rsidRDefault="0010179E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532B5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Состав и строение семян.</w:t>
            </w:r>
          </w:p>
          <w:p w:rsidR="00543200" w:rsidRPr="00532B5A" w:rsidRDefault="0010179E">
            <w:pPr>
              <w:autoSpaceDE w:val="0"/>
              <w:autoSpaceDN w:val="0"/>
              <w:spacing w:before="70" w:after="0" w:line="230" w:lineRule="auto"/>
              <w:ind w:left="72"/>
              <w:rPr>
                <w:lang w:val="ru-RU"/>
              </w:rPr>
            </w:pPr>
            <w:r w:rsidRPr="00532B5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Условия прорастания семян.</w:t>
            </w:r>
          </w:p>
          <w:p w:rsidR="00543200" w:rsidRPr="00532B5A" w:rsidRDefault="0010179E">
            <w:pPr>
              <w:autoSpaceDE w:val="0"/>
              <w:autoSpaceDN w:val="0"/>
              <w:spacing w:before="72" w:after="0" w:line="271" w:lineRule="auto"/>
              <w:ind w:left="72" w:right="288"/>
              <w:rPr>
                <w:lang w:val="ru-RU"/>
              </w:rPr>
            </w:pPr>
            <w:r w:rsidRPr="00532B5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Лабораторная работа №11 "Изучение строения семян двудольных </w:t>
            </w:r>
            <w:proofErr w:type="gramStart"/>
            <w:r w:rsidRPr="00532B5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растений..</w:t>
            </w:r>
            <w:proofErr w:type="gramEnd"/>
          </w:p>
          <w:p w:rsidR="00543200" w:rsidRPr="00532B5A" w:rsidRDefault="0010179E">
            <w:pPr>
              <w:autoSpaceDE w:val="0"/>
              <w:autoSpaceDN w:val="0"/>
              <w:spacing w:before="70" w:after="0" w:line="262" w:lineRule="auto"/>
              <w:ind w:left="72" w:right="432"/>
              <w:rPr>
                <w:lang w:val="ru-RU"/>
              </w:rPr>
            </w:pPr>
            <w:r w:rsidRPr="00532B5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Изучение строения семян однодольных растений".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10179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10179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10179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543200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10179E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543200">
        <w:trPr>
          <w:trHeight w:hRule="exact" w:val="183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10179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32.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Pr="00532B5A" w:rsidRDefault="0010179E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532B5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Подготовка семян к посеву. Развитие проростков.</w:t>
            </w:r>
          </w:p>
          <w:p w:rsidR="00543200" w:rsidRPr="00532B5A" w:rsidRDefault="0010179E">
            <w:pPr>
              <w:autoSpaceDE w:val="0"/>
              <w:autoSpaceDN w:val="0"/>
              <w:spacing w:before="70" w:after="0" w:line="271" w:lineRule="auto"/>
              <w:ind w:left="72" w:right="432"/>
              <w:rPr>
                <w:lang w:val="ru-RU"/>
              </w:rPr>
            </w:pPr>
            <w:r w:rsidRPr="00532B5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Лабораторная работа №12 "Определение условий </w:t>
            </w:r>
            <w:r w:rsidRPr="00532B5A">
              <w:rPr>
                <w:lang w:val="ru-RU"/>
              </w:rPr>
              <w:br/>
            </w:r>
            <w:r w:rsidRPr="00532B5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прорастания семян".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10179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10179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10179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543200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10179E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543200">
        <w:trPr>
          <w:trHeight w:hRule="exact" w:val="284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10179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33.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Pr="00532B5A" w:rsidRDefault="0010179E">
            <w:pPr>
              <w:autoSpaceDE w:val="0"/>
              <w:autoSpaceDN w:val="0"/>
              <w:spacing w:before="98" w:after="0"/>
              <w:ind w:left="72" w:right="576"/>
              <w:rPr>
                <w:lang w:val="ru-RU"/>
              </w:rPr>
            </w:pPr>
            <w:r w:rsidRPr="00532B5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Развитие цветкового </w:t>
            </w:r>
            <w:r w:rsidRPr="00532B5A">
              <w:rPr>
                <w:lang w:val="ru-RU"/>
              </w:rPr>
              <w:br/>
            </w:r>
            <w:r w:rsidRPr="00532B5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растения. Периоды его развития. Цикл развития цветкового растения.</w:t>
            </w:r>
          </w:p>
          <w:p w:rsidR="00543200" w:rsidRDefault="0010179E">
            <w:pPr>
              <w:autoSpaceDE w:val="0"/>
              <w:autoSpaceDN w:val="0"/>
              <w:spacing w:before="70" w:after="0"/>
              <w:ind w:left="72"/>
            </w:pPr>
            <w:r w:rsidRPr="00532B5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Влияние факторов внешней среды на развитие цветковых растений.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Жизненные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формы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цветковых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растений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10179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10179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10179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543200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10179E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543200">
        <w:trPr>
          <w:trHeight w:hRule="exact" w:val="150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10179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34.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Pr="00532B5A" w:rsidRDefault="0010179E">
            <w:pPr>
              <w:autoSpaceDE w:val="0"/>
              <w:autoSpaceDN w:val="0"/>
              <w:spacing w:before="98" w:after="0" w:line="278" w:lineRule="auto"/>
              <w:ind w:left="72"/>
              <w:rPr>
                <w:lang w:val="ru-RU"/>
              </w:rPr>
            </w:pPr>
            <w:r w:rsidRPr="00532B5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Промежуточная аттестация в форме итоговой контрольной работы (с резервного </w:t>
            </w:r>
            <w:r w:rsidRPr="00532B5A">
              <w:rPr>
                <w:lang w:val="ru-RU"/>
              </w:rPr>
              <w:br/>
            </w:r>
            <w:r w:rsidRPr="00532B5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времени)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10179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10179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10179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543200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10179E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работа;</w:t>
            </w:r>
          </w:p>
        </w:tc>
      </w:tr>
      <w:tr w:rsidR="00543200">
        <w:trPr>
          <w:trHeight w:hRule="exact" w:val="808"/>
        </w:trPr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Pr="00532B5A" w:rsidRDefault="0010179E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532B5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10179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10179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10179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3200" w:rsidRDefault="00543200"/>
        </w:tc>
      </w:tr>
    </w:tbl>
    <w:p w:rsidR="00543200" w:rsidRDefault="00543200">
      <w:pPr>
        <w:autoSpaceDE w:val="0"/>
        <w:autoSpaceDN w:val="0"/>
        <w:spacing w:after="0" w:line="14" w:lineRule="exact"/>
      </w:pPr>
    </w:p>
    <w:p w:rsidR="00543200" w:rsidRDefault="00543200">
      <w:pPr>
        <w:sectPr w:rsidR="00543200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543200" w:rsidRDefault="00543200">
      <w:pPr>
        <w:autoSpaceDE w:val="0"/>
        <w:autoSpaceDN w:val="0"/>
        <w:spacing w:after="78" w:line="220" w:lineRule="exact"/>
      </w:pPr>
    </w:p>
    <w:p w:rsidR="00543200" w:rsidRDefault="0010179E">
      <w:pPr>
        <w:autoSpaceDE w:val="0"/>
        <w:autoSpaceDN w:val="0"/>
        <w:spacing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УЧЕБНО-МЕТОДИЧЕСКОЕ ОБЕСПЕЧЕНИЕ ОБРАЗОВАТЕЛЬНОГО ПРОЦЕССА </w:t>
      </w:r>
    </w:p>
    <w:p w:rsidR="00543200" w:rsidRDefault="0010179E">
      <w:pPr>
        <w:autoSpaceDE w:val="0"/>
        <w:autoSpaceDN w:val="0"/>
        <w:spacing w:before="346"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ОБЯЗАТЕЛЬНЫЕ УЧЕБНЫЕ МАТЕРИАЛЫ ДЛЯ УЧЕНИКА</w:t>
      </w:r>
    </w:p>
    <w:p w:rsidR="00543200" w:rsidRPr="00532B5A" w:rsidRDefault="0010179E">
      <w:pPr>
        <w:autoSpaceDE w:val="0"/>
        <w:autoSpaceDN w:val="0"/>
        <w:spacing w:before="166" w:after="0" w:line="271" w:lineRule="auto"/>
        <w:ind w:right="1152"/>
        <w:rPr>
          <w:lang w:val="ru-RU"/>
        </w:rPr>
      </w:pPr>
      <w:proofErr w:type="spellStart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>Сивоглазов</w:t>
      </w:r>
      <w:proofErr w:type="spellEnd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 xml:space="preserve"> В.И., Плешаков А.А. Биология, 6 класс/ Акционерное общество «</w:t>
      </w:r>
      <w:proofErr w:type="spellStart"/>
      <w:proofErr w:type="gramStart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>Издательство«</w:t>
      </w:r>
      <w:proofErr w:type="gramEnd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>Просвещение</w:t>
      </w:r>
      <w:proofErr w:type="spellEnd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 xml:space="preserve">»; </w:t>
      </w:r>
      <w:r w:rsidRPr="00532B5A">
        <w:rPr>
          <w:lang w:val="ru-RU"/>
        </w:rPr>
        <w:br/>
      </w:r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>Введите свой вариант:</w:t>
      </w:r>
    </w:p>
    <w:p w:rsidR="00543200" w:rsidRPr="00532B5A" w:rsidRDefault="0010179E">
      <w:pPr>
        <w:autoSpaceDE w:val="0"/>
        <w:autoSpaceDN w:val="0"/>
        <w:spacing w:before="262" w:after="0" w:line="230" w:lineRule="auto"/>
        <w:rPr>
          <w:lang w:val="ru-RU"/>
        </w:rPr>
      </w:pPr>
      <w:r w:rsidRPr="00532B5A">
        <w:rPr>
          <w:rFonts w:ascii="Times New Roman" w:eastAsia="Times New Roman" w:hAnsi="Times New Roman"/>
          <w:b/>
          <w:color w:val="000000"/>
          <w:sz w:val="24"/>
          <w:lang w:val="ru-RU"/>
        </w:rPr>
        <w:t>МЕТОДИЧЕСКИЕ МАТЕРИАЛЫ ДЛЯ УЧИТЕЛЯ</w:t>
      </w:r>
    </w:p>
    <w:p w:rsidR="00543200" w:rsidRPr="00532B5A" w:rsidRDefault="0010179E">
      <w:pPr>
        <w:autoSpaceDE w:val="0"/>
        <w:autoSpaceDN w:val="0"/>
        <w:spacing w:before="166" w:after="0" w:line="262" w:lineRule="auto"/>
        <w:ind w:right="1152"/>
        <w:rPr>
          <w:lang w:val="ru-RU"/>
        </w:rPr>
      </w:pPr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 xml:space="preserve">Биология. 6 </w:t>
      </w:r>
      <w:proofErr w:type="spellStart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>кл</w:t>
      </w:r>
      <w:proofErr w:type="spellEnd"/>
      <w:proofErr w:type="gramStart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>. :</w:t>
      </w:r>
      <w:proofErr w:type="gramEnd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 xml:space="preserve"> методическое пособие к учебнику В. И. </w:t>
      </w:r>
      <w:proofErr w:type="spellStart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>Сивоглазова</w:t>
      </w:r>
      <w:proofErr w:type="spellEnd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 xml:space="preserve"> «Биология. 6 класс» / З. А. </w:t>
      </w:r>
      <w:proofErr w:type="spellStart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>Томанова</w:t>
      </w:r>
      <w:proofErr w:type="spellEnd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 xml:space="preserve">, В. И. </w:t>
      </w:r>
      <w:proofErr w:type="spellStart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>Сивоглазов</w:t>
      </w:r>
      <w:proofErr w:type="spellEnd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 xml:space="preserve">. — </w:t>
      </w:r>
      <w:proofErr w:type="gramStart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>М. :</w:t>
      </w:r>
      <w:proofErr w:type="gramEnd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 xml:space="preserve"> Дрофа, 2019</w:t>
      </w:r>
    </w:p>
    <w:p w:rsidR="00543200" w:rsidRPr="00532B5A" w:rsidRDefault="0010179E">
      <w:pPr>
        <w:autoSpaceDE w:val="0"/>
        <w:autoSpaceDN w:val="0"/>
        <w:spacing w:before="264" w:after="0" w:line="230" w:lineRule="auto"/>
        <w:rPr>
          <w:lang w:val="ru-RU"/>
        </w:rPr>
      </w:pPr>
      <w:r w:rsidRPr="00532B5A">
        <w:rPr>
          <w:rFonts w:ascii="Times New Roman" w:eastAsia="Times New Roman" w:hAnsi="Times New Roman"/>
          <w:b/>
          <w:color w:val="000000"/>
          <w:sz w:val="24"/>
          <w:lang w:val="ru-RU"/>
        </w:rPr>
        <w:t>ЦИФРОВЫЕ ОБРАЗОВАТЕЛЬНЫЕ РЕСУРСЫ И РЕСУРСЫ СЕТИ ИНТЕРНЕТ</w:t>
      </w:r>
    </w:p>
    <w:p w:rsidR="00543200" w:rsidRPr="00532B5A" w:rsidRDefault="0010179E">
      <w:pPr>
        <w:autoSpaceDE w:val="0"/>
        <w:autoSpaceDN w:val="0"/>
        <w:spacing w:before="168" w:after="0" w:line="230" w:lineRule="auto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</w:rPr>
        <w:t>https</w:t>
      </w:r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resh</w:t>
      </w:r>
      <w:proofErr w:type="spellEnd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>/</w:t>
      </w:r>
    </w:p>
    <w:p w:rsidR="00543200" w:rsidRPr="00532B5A" w:rsidRDefault="00543200">
      <w:pPr>
        <w:rPr>
          <w:lang w:val="ru-RU"/>
        </w:rPr>
        <w:sectPr w:rsidR="00543200" w:rsidRPr="00532B5A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543200" w:rsidRPr="00532B5A" w:rsidRDefault="00543200">
      <w:pPr>
        <w:autoSpaceDE w:val="0"/>
        <w:autoSpaceDN w:val="0"/>
        <w:spacing w:after="78" w:line="220" w:lineRule="exact"/>
        <w:rPr>
          <w:lang w:val="ru-RU"/>
        </w:rPr>
      </w:pPr>
    </w:p>
    <w:p w:rsidR="00543200" w:rsidRPr="00532B5A" w:rsidRDefault="0010179E">
      <w:pPr>
        <w:autoSpaceDE w:val="0"/>
        <w:autoSpaceDN w:val="0"/>
        <w:spacing w:after="0" w:line="230" w:lineRule="auto"/>
        <w:rPr>
          <w:lang w:val="ru-RU"/>
        </w:rPr>
      </w:pPr>
      <w:r w:rsidRPr="00532B5A">
        <w:rPr>
          <w:rFonts w:ascii="Times New Roman" w:eastAsia="Times New Roman" w:hAnsi="Times New Roman"/>
          <w:b/>
          <w:color w:val="000000"/>
          <w:sz w:val="24"/>
          <w:lang w:val="ru-RU"/>
        </w:rPr>
        <w:t>МАТЕРИАЛЬНО-ТЕХНИЧЕСКОЕ ОБЕСПЕЧЕНИЕ ОБРАЗОВАТЕЛЬНОГО ПРОЦЕССА</w:t>
      </w:r>
    </w:p>
    <w:p w:rsidR="00543200" w:rsidRPr="00532B5A" w:rsidRDefault="0010179E">
      <w:pPr>
        <w:autoSpaceDE w:val="0"/>
        <w:autoSpaceDN w:val="0"/>
        <w:spacing w:before="346" w:after="0" w:line="230" w:lineRule="auto"/>
        <w:rPr>
          <w:lang w:val="ru-RU"/>
        </w:rPr>
      </w:pPr>
      <w:r w:rsidRPr="00532B5A">
        <w:rPr>
          <w:rFonts w:ascii="Times New Roman" w:eastAsia="Times New Roman" w:hAnsi="Times New Roman"/>
          <w:b/>
          <w:color w:val="000000"/>
          <w:sz w:val="24"/>
          <w:lang w:val="ru-RU"/>
        </w:rPr>
        <w:t>УЧЕБНОЕ ОБОРУДОВАНИЕ</w:t>
      </w:r>
    </w:p>
    <w:p w:rsidR="00543200" w:rsidRPr="00532B5A" w:rsidRDefault="0010179E">
      <w:pPr>
        <w:autoSpaceDE w:val="0"/>
        <w:autoSpaceDN w:val="0"/>
        <w:spacing w:before="166" w:after="0" w:line="281" w:lineRule="auto"/>
        <w:ind w:right="144"/>
        <w:rPr>
          <w:lang w:val="ru-RU"/>
        </w:rPr>
      </w:pPr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 xml:space="preserve">Гербарий «Деревья и кустарники»: </w:t>
      </w:r>
      <w:r w:rsidRPr="00532B5A">
        <w:rPr>
          <w:lang w:val="ru-RU"/>
        </w:rPr>
        <w:br/>
      </w:r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>количество гербарных листов, штук – 20, формат гербарного листа - А3, состав гербария - акация белая, акация желтая, барбарис, береза, бук, вяз, граб, дуб обыкновенный, кассия, кизил, кипарис, клен, лещина, липа, лох, можжевельник, осина, сосна, туя, ясень, количество гербариев в комплекте, штук - 1, упаковка - картонная коробка.</w:t>
      </w:r>
    </w:p>
    <w:p w:rsidR="00543200" w:rsidRPr="00532B5A" w:rsidRDefault="0010179E">
      <w:pPr>
        <w:autoSpaceDE w:val="0"/>
        <w:autoSpaceDN w:val="0"/>
        <w:spacing w:before="70" w:after="0" w:line="281" w:lineRule="auto"/>
        <w:ind w:right="288"/>
        <w:rPr>
          <w:lang w:val="ru-RU"/>
        </w:rPr>
      </w:pPr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 xml:space="preserve">Гербарий «Морфология растений»: </w:t>
      </w:r>
      <w:r w:rsidRPr="00532B5A">
        <w:rPr>
          <w:lang w:val="ru-RU"/>
        </w:rPr>
        <w:br/>
      </w:r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 xml:space="preserve">количество гербарных листов на каждую тему, штук – 3, формат гербарного листа - А3, темы в гербарии -органы цветкового растения, стержневая и мочковатая корневые системы, </w:t>
      </w:r>
      <w:r w:rsidRPr="00532B5A">
        <w:rPr>
          <w:lang w:val="ru-RU"/>
        </w:rPr>
        <w:br/>
      </w:r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>листорасположение, листья простые и сложные, типы соцветия, количество гербариев в комплекте, штук - 1, упаковка - картонная коробка.</w:t>
      </w:r>
    </w:p>
    <w:p w:rsidR="00543200" w:rsidRPr="00532B5A" w:rsidRDefault="0010179E">
      <w:pPr>
        <w:autoSpaceDE w:val="0"/>
        <w:autoSpaceDN w:val="0"/>
        <w:spacing w:before="70" w:after="0" w:line="286" w:lineRule="auto"/>
        <w:ind w:right="144"/>
        <w:rPr>
          <w:lang w:val="ru-RU"/>
        </w:rPr>
      </w:pPr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 xml:space="preserve">Гербарий «Основные группы растений»: </w:t>
      </w:r>
      <w:r w:rsidRPr="00532B5A">
        <w:rPr>
          <w:lang w:val="ru-RU"/>
        </w:rPr>
        <w:br/>
      </w:r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 xml:space="preserve">количество гербарных листов всего, штук – 52, формат гербарного листа - А4, тема «Водоросли: бурая», штук – 3, тема «Водоросли: зеленая», штук – 2, тема «Грибы: хлебная ржавчина», штук – 2, тема «Грибы: трутовик», штук – 3, тема «Лишайники: олений», штук – 2, тема «Лишайники: </w:t>
      </w:r>
      <w:proofErr w:type="spellStart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>пармелия</w:t>
      </w:r>
      <w:proofErr w:type="spellEnd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 xml:space="preserve">», штук – 4, тема «Мхи: сфагнум», штук – 2, тема «Мхи: кукушкин лен», штук - 2, </w:t>
      </w:r>
      <w:proofErr w:type="spellStart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>тема«Мхи</w:t>
      </w:r>
      <w:proofErr w:type="spellEnd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 xml:space="preserve">: </w:t>
      </w:r>
      <w:proofErr w:type="spellStart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>шребера</w:t>
      </w:r>
      <w:proofErr w:type="spellEnd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>», штук – 2, тема «</w:t>
      </w:r>
      <w:proofErr w:type="spellStart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>Плаунообразные</w:t>
      </w:r>
      <w:proofErr w:type="spellEnd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>: плаун», штук – 5, тема «Папоротникообразные: папоротник», штук - 5, тема «</w:t>
      </w:r>
      <w:proofErr w:type="spellStart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>Хвощеобразные</w:t>
      </w:r>
      <w:proofErr w:type="spellEnd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>: хвощ», штук – 5, тема «Голосемянные: сосна», штук –5, тема «Покрытосемянные: черемуха», штук – 5, тема «Покрытосемянные: чубушник», штук - 5, количество гербариев в комплекте, штук - 1, упаковка - картонная коробка.</w:t>
      </w:r>
    </w:p>
    <w:p w:rsidR="00543200" w:rsidRPr="00532B5A" w:rsidRDefault="0010179E">
      <w:pPr>
        <w:autoSpaceDE w:val="0"/>
        <w:autoSpaceDN w:val="0"/>
        <w:spacing w:before="70" w:after="0"/>
        <w:ind w:right="144"/>
        <w:rPr>
          <w:lang w:val="ru-RU"/>
        </w:rPr>
      </w:pPr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 xml:space="preserve">Гербарий «Растительные сообщества»: </w:t>
      </w:r>
      <w:r w:rsidRPr="00532B5A">
        <w:rPr>
          <w:lang w:val="ru-RU"/>
        </w:rPr>
        <w:br/>
      </w:r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>количество гербарных планшетов, штук - 5, формат планшета - А4, количество карточек с образцами растений, штук - 45, состав гербария - дуб, липа, клен, лещина, крушина, бересклет, осока, копытень, сныть, количество гербариев в комплекте, штук - 1, упаковка - картонная коробка.</w:t>
      </w:r>
    </w:p>
    <w:p w:rsidR="00543200" w:rsidRPr="00532B5A" w:rsidRDefault="0010179E">
      <w:pPr>
        <w:autoSpaceDE w:val="0"/>
        <w:autoSpaceDN w:val="0"/>
        <w:spacing w:before="70" w:after="0" w:line="283" w:lineRule="auto"/>
        <w:rPr>
          <w:lang w:val="ru-RU"/>
        </w:rPr>
      </w:pPr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 xml:space="preserve">Гербарий «Сельскохозяйственные растения»»: </w:t>
      </w:r>
      <w:r w:rsidRPr="00532B5A">
        <w:rPr>
          <w:lang w:val="ru-RU"/>
        </w:rPr>
        <w:br/>
      </w:r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>количество гербарных листов, штук – 28, формат гербарного листа - А3, состав гербария - зерновые: гречиха, овес, пшеница, рожь, ячмень; зернобобовые: горох посевной, кукуруза; масличные и технические: горчица белая, лен, хмель; овощные и зеленые: капуста, картофель, кориандр, кориандр, лук, морковь, огурец, петрушка, редис, свекла, томат, укроп; кормовые: горошек мышиный, клевер, люцерна, тимофеевка, чина, эспарцет; лекарственные: шалфей, количество гербариев в комплекте, штук – 1, упаковка - картонная коробка.</w:t>
      </w:r>
    </w:p>
    <w:p w:rsidR="00543200" w:rsidRPr="00532B5A" w:rsidRDefault="0010179E">
      <w:pPr>
        <w:autoSpaceDE w:val="0"/>
        <w:autoSpaceDN w:val="0"/>
        <w:spacing w:before="70" w:after="0" w:line="281" w:lineRule="auto"/>
        <w:rPr>
          <w:lang w:val="ru-RU"/>
        </w:rPr>
      </w:pPr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 xml:space="preserve">Гербарий «Дикорастущие растения»: </w:t>
      </w:r>
      <w:r w:rsidRPr="00532B5A">
        <w:rPr>
          <w:lang w:val="ru-RU"/>
        </w:rPr>
        <w:br/>
      </w:r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 xml:space="preserve">количество гербарных листов, штук – 28, формат гербарного листа - А3, состав гербария - береза, вереск, вероника, лапчатка, вяз, ива, калужница, </w:t>
      </w:r>
      <w:proofErr w:type="spellStart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>качим</w:t>
      </w:r>
      <w:proofErr w:type="spellEnd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>, клевер, клен, клен татарский, клюква, ковыль, крапива, плаун, ландыш, лишайник олений, лох, можжевельник, мох сфагнум, одуванчик, ольха, папоротник, полынь, сосна, элодея, ясень, количество гербариев в комплекте, штук – 1, упаковка -картонная коробка.</w:t>
      </w:r>
    </w:p>
    <w:p w:rsidR="00543200" w:rsidRPr="00532B5A" w:rsidRDefault="0010179E">
      <w:pPr>
        <w:autoSpaceDE w:val="0"/>
        <w:autoSpaceDN w:val="0"/>
        <w:spacing w:before="70" w:after="0"/>
        <w:ind w:right="576"/>
        <w:rPr>
          <w:lang w:val="ru-RU"/>
        </w:rPr>
      </w:pPr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 xml:space="preserve">Гербарий к курсу основ по общей биологии: </w:t>
      </w:r>
      <w:r w:rsidRPr="00532B5A">
        <w:rPr>
          <w:lang w:val="ru-RU"/>
        </w:rPr>
        <w:br/>
      </w:r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>количество гербарных листов с растениями, штук – 17, количество листов со схемами по закону Менделя, штук – 2, количество карт с центрами происхождения культурных растений, штук – 1, формат листов - А4, количество гербариев в комплекте, штук - 1, упаковка - картонная коробка.</w:t>
      </w:r>
    </w:p>
    <w:p w:rsidR="00543200" w:rsidRPr="00532B5A" w:rsidRDefault="0010179E">
      <w:pPr>
        <w:autoSpaceDE w:val="0"/>
        <w:autoSpaceDN w:val="0"/>
        <w:spacing w:before="70" w:after="0" w:line="271" w:lineRule="auto"/>
        <w:ind w:right="288"/>
        <w:rPr>
          <w:lang w:val="ru-RU"/>
        </w:rPr>
      </w:pPr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 xml:space="preserve">Гербарий «Культурные растения»: </w:t>
      </w:r>
      <w:r w:rsidRPr="00532B5A">
        <w:rPr>
          <w:lang w:val="ru-RU"/>
        </w:rPr>
        <w:br/>
      </w:r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>количество гербарных листов, штук – 28, формат гербарного листа - А3, состав гербария - зерновые культуры: гречиха, овес, просо, пшеница, рожь, сорго; зернобобовые культуры: горох</w:t>
      </w:r>
    </w:p>
    <w:p w:rsidR="00543200" w:rsidRPr="00532B5A" w:rsidRDefault="00543200">
      <w:pPr>
        <w:rPr>
          <w:lang w:val="ru-RU"/>
        </w:rPr>
        <w:sectPr w:rsidR="00543200" w:rsidRPr="00532B5A">
          <w:pgSz w:w="11900" w:h="16840"/>
          <w:pgMar w:top="298" w:right="650" w:bottom="41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543200" w:rsidRPr="00532B5A" w:rsidRDefault="00543200">
      <w:pPr>
        <w:autoSpaceDE w:val="0"/>
        <w:autoSpaceDN w:val="0"/>
        <w:spacing w:after="66" w:line="220" w:lineRule="exact"/>
        <w:rPr>
          <w:lang w:val="ru-RU"/>
        </w:rPr>
      </w:pPr>
    </w:p>
    <w:p w:rsidR="00543200" w:rsidRPr="00532B5A" w:rsidRDefault="0010179E">
      <w:pPr>
        <w:autoSpaceDE w:val="0"/>
        <w:autoSpaceDN w:val="0"/>
        <w:spacing w:after="0" w:line="281" w:lineRule="auto"/>
        <w:ind w:right="432"/>
        <w:rPr>
          <w:lang w:val="ru-RU"/>
        </w:rPr>
      </w:pPr>
      <w:proofErr w:type="spellStart"/>
      <w:proofErr w:type="gramStart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>посевной;масличные</w:t>
      </w:r>
      <w:proofErr w:type="spellEnd"/>
      <w:proofErr w:type="gramEnd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 xml:space="preserve"> культуры: горчица белая; технические культуры: лен, хмель; лекарственные культуры: </w:t>
      </w:r>
      <w:r w:rsidRPr="00532B5A">
        <w:rPr>
          <w:lang w:val="ru-RU"/>
        </w:rPr>
        <w:br/>
      </w:r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>боярышник, шиповник; овощные и зеленые культуры: картофель, лук, морковь, свекла, укроп; кормовые культуры: клевер, тимофеевка; плодово-ягодные культуры: абрикос, виноград, вишня, слива; орехоплодные культуры: миндаль, орех грецкий; декоративные культуры: акация белая, кипарис, мимоза, количество гербариев в комплекте, штук – 1, упаковка - картонная коробка.</w:t>
      </w:r>
    </w:p>
    <w:p w:rsidR="00543200" w:rsidRPr="00532B5A" w:rsidRDefault="0010179E">
      <w:pPr>
        <w:autoSpaceDE w:val="0"/>
        <w:autoSpaceDN w:val="0"/>
        <w:spacing w:before="262" w:after="0" w:line="262" w:lineRule="auto"/>
        <w:ind w:right="864"/>
        <w:rPr>
          <w:lang w:val="ru-RU"/>
        </w:rPr>
      </w:pPr>
      <w:r w:rsidRPr="00532B5A">
        <w:rPr>
          <w:rFonts w:ascii="Times New Roman" w:eastAsia="Times New Roman" w:hAnsi="Times New Roman"/>
          <w:b/>
          <w:color w:val="000000"/>
          <w:sz w:val="24"/>
          <w:lang w:val="ru-RU"/>
        </w:rPr>
        <w:t>ОБОРУДОВАНИЕ ДЛЯ ПРОВЕДЕНИЯ ЛАБОРАТОРНЫХ, ПРАКТИЧЕСКИХ РАБОТ, ДЕМОНСТРАЦИЙ</w:t>
      </w:r>
    </w:p>
    <w:p w:rsidR="00543200" w:rsidRPr="00532B5A" w:rsidRDefault="0010179E">
      <w:pPr>
        <w:autoSpaceDE w:val="0"/>
        <w:autoSpaceDN w:val="0"/>
        <w:spacing w:before="166" w:after="0" w:line="230" w:lineRule="auto"/>
        <w:rPr>
          <w:lang w:val="ru-RU"/>
        </w:rPr>
      </w:pPr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>Штатив лабораторный – 1 шт.</w:t>
      </w:r>
    </w:p>
    <w:p w:rsidR="00543200" w:rsidRPr="00532B5A" w:rsidRDefault="0010179E">
      <w:pPr>
        <w:autoSpaceDE w:val="0"/>
        <w:autoSpaceDN w:val="0"/>
        <w:spacing w:before="72" w:after="0" w:line="230" w:lineRule="auto"/>
        <w:rPr>
          <w:lang w:val="ru-RU"/>
        </w:rPr>
      </w:pPr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>Чашка Петри – 3 шт.</w:t>
      </w:r>
    </w:p>
    <w:p w:rsidR="00543200" w:rsidRPr="00532B5A" w:rsidRDefault="0010179E">
      <w:pPr>
        <w:autoSpaceDE w:val="0"/>
        <w:autoSpaceDN w:val="0"/>
        <w:spacing w:before="72" w:after="0" w:line="230" w:lineRule="auto"/>
        <w:rPr>
          <w:lang w:val="ru-RU"/>
        </w:rPr>
      </w:pPr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>Ложка для сжигания веществ – 1 шт.</w:t>
      </w:r>
    </w:p>
    <w:p w:rsidR="00543200" w:rsidRPr="00532B5A" w:rsidRDefault="0010179E">
      <w:pPr>
        <w:autoSpaceDE w:val="0"/>
        <w:autoSpaceDN w:val="0"/>
        <w:spacing w:before="70" w:after="0" w:line="281" w:lineRule="auto"/>
        <w:ind w:right="2880"/>
        <w:rPr>
          <w:lang w:val="ru-RU"/>
        </w:rPr>
      </w:pPr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 xml:space="preserve">Набор инструментов </w:t>
      </w:r>
      <w:proofErr w:type="spellStart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>препаровальных</w:t>
      </w:r>
      <w:proofErr w:type="spellEnd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 xml:space="preserve">: </w:t>
      </w:r>
      <w:r w:rsidRPr="00532B5A">
        <w:rPr>
          <w:lang w:val="ru-RU"/>
        </w:rPr>
        <w:br/>
      </w:r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 xml:space="preserve">пинцет-наличие, количество 1 шт., </w:t>
      </w:r>
      <w:r w:rsidRPr="00532B5A">
        <w:rPr>
          <w:lang w:val="ru-RU"/>
        </w:rPr>
        <w:br/>
      </w:r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 xml:space="preserve">игла </w:t>
      </w:r>
      <w:proofErr w:type="spellStart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>препаровальная</w:t>
      </w:r>
      <w:proofErr w:type="spellEnd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 xml:space="preserve"> наличие, количество 2 шт., </w:t>
      </w:r>
      <w:r w:rsidRPr="00532B5A">
        <w:rPr>
          <w:lang w:val="ru-RU"/>
        </w:rPr>
        <w:br/>
      </w:r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 xml:space="preserve">стекло предметное–наличие, количество 3 шт., </w:t>
      </w:r>
      <w:r w:rsidRPr="00532B5A">
        <w:rPr>
          <w:lang w:val="ru-RU"/>
        </w:rPr>
        <w:br/>
      </w:r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 xml:space="preserve">стекло покровное-наличие, количество 100 </w:t>
      </w:r>
      <w:proofErr w:type="spellStart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>шт.Ступка</w:t>
      </w:r>
      <w:proofErr w:type="spellEnd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 xml:space="preserve"> фарфоровая – 1 шт.</w:t>
      </w:r>
    </w:p>
    <w:p w:rsidR="00543200" w:rsidRPr="00532B5A" w:rsidRDefault="0010179E">
      <w:pPr>
        <w:autoSpaceDE w:val="0"/>
        <w:autoSpaceDN w:val="0"/>
        <w:spacing w:before="70" w:after="0" w:line="230" w:lineRule="auto"/>
        <w:rPr>
          <w:lang w:val="ru-RU"/>
        </w:rPr>
      </w:pPr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>Пест – 1 шт.</w:t>
      </w:r>
    </w:p>
    <w:p w:rsidR="00543200" w:rsidRPr="00532B5A" w:rsidRDefault="0010179E">
      <w:pPr>
        <w:autoSpaceDE w:val="0"/>
        <w:autoSpaceDN w:val="0"/>
        <w:spacing w:before="70" w:after="0" w:line="230" w:lineRule="auto"/>
        <w:rPr>
          <w:lang w:val="ru-RU"/>
        </w:rPr>
      </w:pPr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>Выпарительная чашка – 1 шт.</w:t>
      </w:r>
    </w:p>
    <w:p w:rsidR="00543200" w:rsidRPr="00532B5A" w:rsidRDefault="0010179E">
      <w:pPr>
        <w:autoSpaceDE w:val="0"/>
        <w:autoSpaceDN w:val="0"/>
        <w:spacing w:before="70" w:after="0" w:line="230" w:lineRule="auto"/>
        <w:rPr>
          <w:lang w:val="ru-RU"/>
        </w:rPr>
      </w:pPr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 xml:space="preserve">Флакон для хранения твердых реактивов: объем флакона 50 </w:t>
      </w:r>
      <w:proofErr w:type="gramStart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>мл.,</w:t>
      </w:r>
      <w:proofErr w:type="gramEnd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 xml:space="preserve"> количество 10 штук.</w:t>
      </w:r>
    </w:p>
    <w:p w:rsidR="00543200" w:rsidRPr="00532B5A" w:rsidRDefault="0010179E">
      <w:pPr>
        <w:autoSpaceDE w:val="0"/>
        <w:autoSpaceDN w:val="0"/>
        <w:spacing w:before="70" w:after="0" w:line="230" w:lineRule="auto"/>
        <w:rPr>
          <w:lang w:val="ru-RU"/>
        </w:rPr>
      </w:pPr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>Флакон для хранения растворов реактивов с крышками капельницами – 20 шт.</w:t>
      </w:r>
    </w:p>
    <w:p w:rsidR="00543200" w:rsidRPr="00532B5A" w:rsidRDefault="0010179E">
      <w:pPr>
        <w:autoSpaceDE w:val="0"/>
        <w:autoSpaceDN w:val="0"/>
        <w:spacing w:before="70" w:after="0" w:line="230" w:lineRule="auto"/>
        <w:rPr>
          <w:lang w:val="ru-RU"/>
        </w:rPr>
      </w:pPr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>Пробирка ПХ-14 – 20 шт.</w:t>
      </w:r>
    </w:p>
    <w:p w:rsidR="00543200" w:rsidRPr="00532B5A" w:rsidRDefault="0010179E">
      <w:pPr>
        <w:autoSpaceDE w:val="0"/>
        <w:autoSpaceDN w:val="0"/>
        <w:spacing w:before="70" w:after="0" w:line="230" w:lineRule="auto"/>
        <w:rPr>
          <w:lang w:val="ru-RU"/>
        </w:rPr>
      </w:pPr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>Пробирка ПХ-16 – 10 шт.</w:t>
      </w:r>
    </w:p>
    <w:p w:rsidR="00543200" w:rsidRPr="00532B5A" w:rsidRDefault="0010179E">
      <w:pPr>
        <w:autoSpaceDE w:val="0"/>
        <w:autoSpaceDN w:val="0"/>
        <w:spacing w:before="70" w:after="0" w:line="230" w:lineRule="auto"/>
        <w:rPr>
          <w:lang w:val="ru-RU"/>
        </w:rPr>
      </w:pPr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>Прибор для получения газов – 1 шт.</w:t>
      </w:r>
    </w:p>
    <w:p w:rsidR="00543200" w:rsidRPr="00532B5A" w:rsidRDefault="0010179E">
      <w:pPr>
        <w:autoSpaceDE w:val="0"/>
        <w:autoSpaceDN w:val="0"/>
        <w:spacing w:before="70" w:after="0" w:line="230" w:lineRule="auto"/>
        <w:rPr>
          <w:lang w:val="ru-RU"/>
        </w:rPr>
      </w:pPr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>Спиртовка: количество 1 шт., объем 50 мл.</w:t>
      </w:r>
    </w:p>
    <w:p w:rsidR="00543200" w:rsidRPr="00532B5A" w:rsidRDefault="0010179E">
      <w:pPr>
        <w:autoSpaceDE w:val="0"/>
        <w:autoSpaceDN w:val="0"/>
        <w:spacing w:before="70" w:after="0" w:line="230" w:lineRule="auto"/>
        <w:rPr>
          <w:lang w:val="ru-RU"/>
        </w:rPr>
      </w:pPr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>Горючее для спиртовки: объем 0,33 л., количество 1 шт.</w:t>
      </w:r>
    </w:p>
    <w:p w:rsidR="00543200" w:rsidRPr="00532B5A" w:rsidRDefault="0010179E">
      <w:pPr>
        <w:autoSpaceDE w:val="0"/>
        <w:autoSpaceDN w:val="0"/>
        <w:spacing w:before="70" w:after="0" w:line="262" w:lineRule="auto"/>
        <w:rPr>
          <w:lang w:val="ru-RU"/>
        </w:rPr>
      </w:pPr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>Комплект фильтровальной бумаги: количество фильтров в комплекте 50 шт., количество комплектов 1 шт.</w:t>
      </w:r>
    </w:p>
    <w:p w:rsidR="00543200" w:rsidRPr="00532B5A" w:rsidRDefault="0010179E">
      <w:pPr>
        <w:autoSpaceDE w:val="0"/>
        <w:autoSpaceDN w:val="0"/>
        <w:spacing w:before="70" w:after="0" w:line="230" w:lineRule="auto"/>
        <w:rPr>
          <w:lang w:val="ru-RU"/>
        </w:rPr>
      </w:pPr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 xml:space="preserve">Колба коническая: объем колбы 50 </w:t>
      </w:r>
      <w:proofErr w:type="gramStart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>мл.,</w:t>
      </w:r>
      <w:proofErr w:type="gramEnd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 xml:space="preserve"> количество 1 шт.</w:t>
      </w:r>
    </w:p>
    <w:p w:rsidR="00543200" w:rsidRPr="00532B5A" w:rsidRDefault="0010179E">
      <w:pPr>
        <w:autoSpaceDE w:val="0"/>
        <w:autoSpaceDN w:val="0"/>
        <w:spacing w:before="70" w:after="0" w:line="230" w:lineRule="auto"/>
        <w:rPr>
          <w:lang w:val="ru-RU"/>
        </w:rPr>
      </w:pPr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>Палочка стеклянная (с резиновым наконечником) – 1 шт.</w:t>
      </w:r>
    </w:p>
    <w:p w:rsidR="00543200" w:rsidRPr="00532B5A" w:rsidRDefault="0010179E">
      <w:pPr>
        <w:autoSpaceDE w:val="0"/>
        <w:autoSpaceDN w:val="0"/>
        <w:spacing w:before="70" w:after="0" w:line="230" w:lineRule="auto"/>
        <w:rPr>
          <w:lang w:val="ru-RU"/>
        </w:rPr>
      </w:pPr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 xml:space="preserve">Мерный цилиндр: материал пластик, объем 25 </w:t>
      </w:r>
      <w:proofErr w:type="gramStart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>мл.,</w:t>
      </w:r>
      <w:proofErr w:type="gramEnd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 xml:space="preserve"> количество 1 шт.</w:t>
      </w:r>
    </w:p>
    <w:p w:rsidR="00543200" w:rsidRPr="00532B5A" w:rsidRDefault="0010179E">
      <w:pPr>
        <w:autoSpaceDE w:val="0"/>
        <w:autoSpaceDN w:val="0"/>
        <w:spacing w:before="72" w:after="0" w:line="230" w:lineRule="auto"/>
        <w:rPr>
          <w:lang w:val="ru-RU"/>
        </w:rPr>
      </w:pPr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>Воронка стеклянная В-36: тип малая, количество 1 шт.</w:t>
      </w:r>
    </w:p>
    <w:p w:rsidR="00543200" w:rsidRPr="00532B5A" w:rsidRDefault="0010179E">
      <w:pPr>
        <w:autoSpaceDE w:val="0"/>
        <w:autoSpaceDN w:val="0"/>
        <w:spacing w:before="72" w:after="0" w:line="230" w:lineRule="auto"/>
        <w:rPr>
          <w:lang w:val="ru-RU"/>
        </w:rPr>
      </w:pPr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 xml:space="preserve">Стакан стеклянный: объем 100 </w:t>
      </w:r>
      <w:proofErr w:type="gramStart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>мл.,</w:t>
      </w:r>
      <w:proofErr w:type="gramEnd"/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 xml:space="preserve"> количество 1 шт.</w:t>
      </w:r>
    </w:p>
    <w:p w:rsidR="00543200" w:rsidRPr="00532B5A" w:rsidRDefault="0010179E">
      <w:pPr>
        <w:autoSpaceDE w:val="0"/>
        <w:autoSpaceDN w:val="0"/>
        <w:spacing w:before="72" w:after="0" w:line="230" w:lineRule="auto"/>
        <w:rPr>
          <w:lang w:val="ru-RU"/>
        </w:rPr>
      </w:pPr>
      <w:r w:rsidRPr="00532B5A">
        <w:rPr>
          <w:rFonts w:ascii="Times New Roman" w:eastAsia="Times New Roman" w:hAnsi="Times New Roman"/>
          <w:color w:val="000000"/>
          <w:sz w:val="24"/>
          <w:lang w:val="ru-RU"/>
        </w:rPr>
        <w:t>Газоотводная трубка: тип гибкая, количество 1 шт.</w:t>
      </w:r>
    </w:p>
    <w:p w:rsidR="00543200" w:rsidRPr="00532B5A" w:rsidRDefault="00543200">
      <w:pPr>
        <w:rPr>
          <w:lang w:val="ru-RU"/>
        </w:rPr>
        <w:sectPr w:rsidR="00543200" w:rsidRPr="00532B5A">
          <w:pgSz w:w="11900" w:h="16840"/>
          <w:pgMar w:top="286" w:right="632" w:bottom="1440" w:left="666" w:header="720" w:footer="720" w:gutter="0"/>
          <w:cols w:space="720" w:equalWidth="0">
            <w:col w:w="10602" w:space="0"/>
          </w:cols>
          <w:docGrid w:linePitch="360"/>
        </w:sectPr>
      </w:pPr>
    </w:p>
    <w:p w:rsidR="0010179E" w:rsidRPr="00532B5A" w:rsidRDefault="0010179E">
      <w:pPr>
        <w:rPr>
          <w:lang w:val="ru-RU"/>
        </w:rPr>
      </w:pPr>
    </w:p>
    <w:sectPr w:rsidR="0010179E" w:rsidRPr="00532B5A" w:rsidSect="00034616">
      <w:pgSz w:w="11900" w:h="16840"/>
      <w:pgMar w:top="1440" w:right="1440" w:bottom="1440" w:left="1440" w:header="720" w:footer="720" w:gutter="0"/>
      <w:cols w:space="720" w:equalWidth="0">
        <w:col w:w="10602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82494"/>
    <w:rsid w:val="0010179E"/>
    <w:rsid w:val="0015074B"/>
    <w:rsid w:val="0029639D"/>
    <w:rsid w:val="00326F90"/>
    <w:rsid w:val="00532B5A"/>
    <w:rsid w:val="00543200"/>
    <w:rsid w:val="009D6AAC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C9CCCB8D-DCF9-4073-9C0A-DB25E2CE7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Balloon Text"/>
    <w:basedOn w:val="a1"/>
    <w:link w:val="aff9"/>
    <w:uiPriority w:val="99"/>
    <w:semiHidden/>
    <w:unhideWhenUsed/>
    <w:rsid w:val="00532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9">
    <w:name w:val="Текст выноски Знак"/>
    <w:basedOn w:val="a2"/>
    <w:link w:val="aff8"/>
    <w:uiPriority w:val="99"/>
    <w:semiHidden/>
    <w:rsid w:val="00532B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4615AD3-63A4-4C19-AE75-82CE2E684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25</Pages>
  <Words>5984</Words>
  <Characters>34113</Characters>
  <Application>Microsoft Office Word</Application>
  <DocSecurity>0</DocSecurity>
  <Lines>284</Lines>
  <Paragraphs>80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40017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Windows User</cp:lastModifiedBy>
  <cp:revision>6</cp:revision>
  <cp:lastPrinted>2022-09-13T15:15:00Z</cp:lastPrinted>
  <dcterms:created xsi:type="dcterms:W3CDTF">2013-12-23T23:15:00Z</dcterms:created>
  <dcterms:modified xsi:type="dcterms:W3CDTF">2022-10-23T17:02:00Z</dcterms:modified>
  <cp:category/>
</cp:coreProperties>
</file>