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56039" w14:textId="77777777" w:rsidR="004C406E" w:rsidRPr="004C406E" w:rsidRDefault="00BB0375" w:rsidP="004C406E">
      <w:pPr>
        <w:spacing w:after="12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03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Аннотация </w:t>
      </w:r>
    </w:p>
    <w:p w14:paraId="30994991" w14:textId="73F26D58" w:rsidR="004C406E" w:rsidRPr="004C406E" w:rsidRDefault="004C406E" w:rsidP="004C40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D2F32"/>
          <w:sz w:val="28"/>
          <w:szCs w:val="28"/>
        </w:rPr>
      </w:pPr>
      <w:r w:rsidRPr="004C406E">
        <w:rPr>
          <w:rFonts w:ascii="Times New Roman" w:eastAsia="Calibri" w:hAnsi="Times New Roman" w:cs="Times New Roman"/>
          <w:b/>
          <w:bCs/>
          <w:color w:val="2D2F32"/>
          <w:sz w:val="28"/>
          <w:szCs w:val="28"/>
        </w:rPr>
        <w:t xml:space="preserve">Человек </w:t>
      </w:r>
    </w:p>
    <w:p w14:paraId="03A817DF" w14:textId="77777777" w:rsidR="004C406E" w:rsidRPr="004C406E" w:rsidRDefault="004C406E" w:rsidP="004C40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A87178" w14:textId="29FC0187" w:rsidR="004C406E" w:rsidRPr="004C406E" w:rsidRDefault="006B24C0" w:rsidP="004C406E">
      <w:pPr>
        <w:spacing w:after="0" w:line="240" w:lineRule="auto"/>
        <w:jc w:val="both"/>
        <w:rPr>
          <w:rFonts w:ascii="Times New Roman" w:eastAsia="Calibri" w:hAnsi="Times New Roman" w:cs="Times New Roman"/>
          <w:color w:val="2D2F32"/>
          <w:sz w:val="28"/>
          <w:szCs w:val="28"/>
        </w:rPr>
      </w:pPr>
      <w:r>
        <w:rPr>
          <w:rFonts w:ascii="Times New Roman" w:eastAsia="Calibri" w:hAnsi="Times New Roman" w:cs="Times New Roman"/>
          <w:color w:val="2D2F32"/>
          <w:sz w:val="28"/>
          <w:szCs w:val="28"/>
        </w:rPr>
        <w:t xml:space="preserve">       </w:t>
      </w:r>
      <w:r w:rsidR="004C406E" w:rsidRPr="004C406E">
        <w:rPr>
          <w:rFonts w:ascii="Times New Roman" w:eastAsia="Calibri" w:hAnsi="Times New Roman" w:cs="Times New Roman"/>
          <w:color w:val="2D2F32"/>
          <w:sz w:val="28"/>
          <w:szCs w:val="28"/>
        </w:rPr>
        <w:t>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 и адаптированной основной общеобразовательной програм</w:t>
      </w:r>
      <w:r w:rsidR="0067191D">
        <w:rPr>
          <w:rFonts w:ascii="Times New Roman" w:eastAsia="Calibri" w:hAnsi="Times New Roman" w:cs="Times New Roman"/>
          <w:color w:val="2D2F32"/>
          <w:sz w:val="28"/>
          <w:szCs w:val="28"/>
        </w:rPr>
        <w:t xml:space="preserve">мой, реализуемой </w:t>
      </w:r>
      <w:proofErr w:type="gramStart"/>
      <w:r w:rsidR="0067191D">
        <w:rPr>
          <w:rFonts w:ascii="Times New Roman" w:eastAsia="Calibri" w:hAnsi="Times New Roman" w:cs="Times New Roman"/>
          <w:color w:val="2D2F32"/>
          <w:sz w:val="28"/>
          <w:szCs w:val="28"/>
        </w:rPr>
        <w:t>в  надомном</w:t>
      </w:r>
      <w:proofErr w:type="gramEnd"/>
      <w:r w:rsidR="0067191D">
        <w:rPr>
          <w:rFonts w:ascii="Times New Roman" w:eastAsia="Calibri" w:hAnsi="Times New Roman" w:cs="Times New Roman"/>
          <w:color w:val="2D2F32"/>
          <w:sz w:val="28"/>
          <w:szCs w:val="28"/>
        </w:rPr>
        <w:t xml:space="preserve"> обучении</w:t>
      </w:r>
      <w:r w:rsidR="004C406E" w:rsidRPr="004C406E">
        <w:rPr>
          <w:rFonts w:ascii="Times New Roman" w:eastAsia="Calibri" w:hAnsi="Times New Roman" w:cs="Times New Roman"/>
          <w:color w:val="2D2F32"/>
          <w:sz w:val="28"/>
          <w:szCs w:val="28"/>
        </w:rPr>
        <w:t>. Реализация рабочей программы предполагается в условиях классно-урочной системы обучения. Компенсация о</w:t>
      </w:r>
      <w:r w:rsidR="0067191D">
        <w:rPr>
          <w:rFonts w:ascii="Times New Roman" w:eastAsia="Calibri" w:hAnsi="Times New Roman" w:cs="Times New Roman"/>
          <w:color w:val="2D2F32"/>
          <w:sz w:val="28"/>
          <w:szCs w:val="28"/>
        </w:rPr>
        <w:t>собенностей развития обучающегося</w:t>
      </w:r>
      <w:r w:rsidR="004C406E" w:rsidRPr="004C406E">
        <w:rPr>
          <w:rFonts w:ascii="Times New Roman" w:eastAsia="Calibri" w:hAnsi="Times New Roman" w:cs="Times New Roman"/>
          <w:color w:val="2D2F32"/>
          <w:sz w:val="28"/>
          <w:szCs w:val="28"/>
        </w:rPr>
        <w:t xml:space="preserve"> достигается путем организации обучения разным по уровню сложности видом труда, с</w:t>
      </w:r>
      <w:r w:rsidR="0067191D">
        <w:rPr>
          <w:rFonts w:ascii="Times New Roman" w:eastAsia="Calibri" w:hAnsi="Times New Roman" w:cs="Times New Roman"/>
          <w:color w:val="2D2F32"/>
          <w:sz w:val="28"/>
          <w:szCs w:val="28"/>
        </w:rPr>
        <w:t xml:space="preserve"> учетом интересов обучающегося, в соответствии с его </w:t>
      </w:r>
      <w:bookmarkStart w:id="0" w:name="_GoBack"/>
      <w:bookmarkEnd w:id="0"/>
      <w:r w:rsidR="004C406E" w:rsidRPr="004C406E">
        <w:rPr>
          <w:rFonts w:ascii="Times New Roman" w:eastAsia="Calibri" w:hAnsi="Times New Roman" w:cs="Times New Roman"/>
          <w:color w:val="2D2F32"/>
          <w:sz w:val="28"/>
          <w:szCs w:val="28"/>
        </w:rPr>
        <w:t>психофизическими возможностями, с использованием индивидуального подхода, эмоционально-благополучного климата в классе, разнообразных форм деятельности, ситуаций успеха, обеспечением близкой и понятной цели деятельности, использованием различных видов помощи, стимуляции познавательной активности, использования игровых приемов, дидактических игр, развития психических процессов, большого количества наглядности.</w:t>
      </w:r>
    </w:p>
    <w:p w14:paraId="7315EFEB" w14:textId="77777777" w:rsidR="00F92AEA" w:rsidRDefault="00F92AEA"/>
    <w:sectPr w:rsidR="00F92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75"/>
    <w:rsid w:val="003F2F6D"/>
    <w:rsid w:val="004C406E"/>
    <w:rsid w:val="005549CD"/>
    <w:rsid w:val="00580F5C"/>
    <w:rsid w:val="0067191D"/>
    <w:rsid w:val="006B24C0"/>
    <w:rsid w:val="00AD4D46"/>
    <w:rsid w:val="00B00B51"/>
    <w:rsid w:val="00B91C79"/>
    <w:rsid w:val="00BB0375"/>
    <w:rsid w:val="00CB7424"/>
    <w:rsid w:val="00F9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2BD7E"/>
  <w15:chartTrackingRefBased/>
  <w15:docId w15:val="{4CCE34D5-547D-48B9-9086-D7364D1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</cp:revision>
  <dcterms:created xsi:type="dcterms:W3CDTF">2021-08-24T08:27:00Z</dcterms:created>
  <dcterms:modified xsi:type="dcterms:W3CDTF">2022-10-25T14:57:00Z</dcterms:modified>
</cp:coreProperties>
</file>